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9BED7" w14:textId="77777777" w:rsidR="008D263E" w:rsidRPr="008D263E" w:rsidRDefault="00D326C7" w:rsidP="008D263E">
      <w:pPr>
        <w:pStyle w:val="Titlu"/>
        <w:tabs>
          <w:tab w:val="left" w:pos="1620"/>
        </w:tabs>
        <w:spacing w:line="360" w:lineRule="auto"/>
        <w:jc w:val="left"/>
        <w:rPr>
          <w:lang w:val="ro-RO"/>
        </w:rPr>
      </w:pPr>
      <w:r>
        <w:rPr>
          <w:lang w:val="ro-RO"/>
        </w:rPr>
        <w:t>SCOALA GIMNAZIALA NR.1 LUNCA JUDETUL BOTOSANI</w:t>
      </w:r>
    </w:p>
    <w:p w14:paraId="1C5AF149" w14:textId="77777777" w:rsidR="001D0957" w:rsidRDefault="001D0957" w:rsidP="00D435D9">
      <w:pPr>
        <w:pStyle w:val="Titlu"/>
        <w:spacing w:line="360" w:lineRule="auto"/>
        <w:jc w:val="both"/>
        <w:rPr>
          <w:bCs/>
          <w:lang w:val="ro-RO"/>
        </w:rPr>
      </w:pPr>
    </w:p>
    <w:p w14:paraId="67E73351" w14:textId="77777777" w:rsidR="008D263E" w:rsidRPr="00D435D9" w:rsidRDefault="008D263E" w:rsidP="00D435D9">
      <w:pPr>
        <w:pStyle w:val="Titlu"/>
        <w:spacing w:line="360" w:lineRule="auto"/>
        <w:rPr>
          <w:bCs/>
          <w:iCs/>
          <w:lang w:val="ro-RO"/>
        </w:rPr>
      </w:pPr>
      <w:r w:rsidRPr="001D0957">
        <w:rPr>
          <w:bCs/>
          <w:lang w:val="ro-RO"/>
        </w:rPr>
        <w:t>PLAN DE INTERVIU</w:t>
      </w:r>
    </w:p>
    <w:p w14:paraId="2BA8944D" w14:textId="77777777" w:rsidR="001D0957" w:rsidRDefault="001D0957" w:rsidP="008D263E">
      <w:pPr>
        <w:autoSpaceDE w:val="0"/>
        <w:autoSpaceDN w:val="0"/>
        <w:adjustRightInd w:val="0"/>
        <w:spacing w:line="360" w:lineRule="auto"/>
        <w:ind w:firstLine="720"/>
        <w:contextualSpacing/>
        <w:jc w:val="center"/>
        <w:rPr>
          <w:rFonts w:eastAsia="Calibri"/>
          <w:bCs/>
          <w:i/>
        </w:rPr>
      </w:pPr>
    </w:p>
    <w:p w14:paraId="7D4E1AB2" w14:textId="22493234" w:rsidR="001D0957" w:rsidRPr="003606B5" w:rsidRDefault="008D263E" w:rsidP="00D435D9">
      <w:pPr>
        <w:autoSpaceDE w:val="0"/>
        <w:autoSpaceDN w:val="0"/>
        <w:adjustRightInd w:val="0"/>
        <w:ind w:firstLine="720"/>
        <w:contextualSpacing/>
        <w:jc w:val="center"/>
        <w:rPr>
          <w:rFonts w:eastAsia="Calibri"/>
          <w:b/>
          <w:i/>
        </w:rPr>
      </w:pPr>
      <w:r w:rsidRPr="003606B5">
        <w:rPr>
          <w:rFonts w:eastAsia="Calibri"/>
          <w:b/>
          <w:i/>
        </w:rPr>
        <w:t>Concurs pentru</w:t>
      </w:r>
      <w:r w:rsidR="00D326C7" w:rsidRPr="003606B5">
        <w:rPr>
          <w:rFonts w:eastAsia="Calibri"/>
          <w:b/>
          <w:i/>
        </w:rPr>
        <w:t xml:space="preserve"> </w:t>
      </w:r>
      <w:r w:rsidRPr="003606B5">
        <w:rPr>
          <w:rFonts w:eastAsia="Calibri"/>
          <w:b/>
          <w:i/>
        </w:rPr>
        <w:t>ocuparea pe perioadă</w:t>
      </w:r>
      <w:r w:rsidR="003606B5" w:rsidRPr="003606B5">
        <w:rPr>
          <w:rFonts w:eastAsia="Calibri"/>
          <w:b/>
          <w:i/>
        </w:rPr>
        <w:t xml:space="preserve"> </w:t>
      </w:r>
      <w:r w:rsidRPr="003606B5">
        <w:rPr>
          <w:rFonts w:eastAsia="Calibri"/>
          <w:b/>
          <w:i/>
        </w:rPr>
        <w:t>nedeterminată a funcției</w:t>
      </w:r>
      <w:r w:rsidR="00D326C7" w:rsidRPr="003606B5">
        <w:rPr>
          <w:rFonts w:eastAsia="Calibri"/>
          <w:b/>
          <w:i/>
        </w:rPr>
        <w:t xml:space="preserve"> </w:t>
      </w:r>
      <w:r w:rsidRPr="003606B5">
        <w:rPr>
          <w:rFonts w:eastAsia="Calibri"/>
          <w:b/>
          <w:i/>
        </w:rPr>
        <w:t xml:space="preserve">vacante de </w:t>
      </w:r>
      <w:r w:rsidR="00D326C7" w:rsidRPr="003606B5">
        <w:rPr>
          <w:rFonts w:eastAsia="Calibri"/>
          <w:b/>
          <w:i/>
        </w:rPr>
        <w:t>secretar debutant</w:t>
      </w:r>
      <w:r w:rsidRPr="003606B5">
        <w:rPr>
          <w:rFonts w:eastAsia="Calibri"/>
          <w:b/>
          <w:i/>
        </w:rPr>
        <w:t>, studii</w:t>
      </w:r>
      <w:r w:rsidR="00D326C7" w:rsidRPr="003606B5">
        <w:rPr>
          <w:rFonts w:eastAsia="Calibri"/>
          <w:b/>
          <w:i/>
        </w:rPr>
        <w:t xml:space="preserve"> </w:t>
      </w:r>
      <w:r w:rsidRPr="003606B5">
        <w:rPr>
          <w:rFonts w:eastAsia="Calibri"/>
          <w:b/>
          <w:i/>
        </w:rPr>
        <w:t xml:space="preserve">superioare, 1 post </w:t>
      </w:r>
    </w:p>
    <w:tbl>
      <w:tblPr>
        <w:tblW w:w="9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387"/>
        <w:gridCol w:w="5773"/>
      </w:tblGrid>
      <w:tr w:rsidR="008D263E" w:rsidRPr="001D0957" w14:paraId="277AAFD4" w14:textId="77777777" w:rsidTr="00914066">
        <w:trPr>
          <w:trHeight w:val="521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31EDE" w14:textId="77777777" w:rsidR="008D263E" w:rsidRPr="001D0957" w:rsidRDefault="008D263E" w:rsidP="00914066">
            <w:pPr>
              <w:spacing w:line="360" w:lineRule="auto"/>
              <w:ind w:right="-121"/>
              <w:jc w:val="center"/>
              <w:rPr>
                <w:b/>
                <w:bCs/>
                <w:szCs w:val="24"/>
              </w:rPr>
            </w:pPr>
            <w:r w:rsidRPr="001D0957">
              <w:rPr>
                <w:b/>
                <w:bCs/>
                <w:szCs w:val="24"/>
              </w:rPr>
              <w:t>1.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FC65" w14:textId="77777777" w:rsidR="008D263E" w:rsidRPr="001D0957" w:rsidRDefault="00392A6E" w:rsidP="00914066">
            <w:pPr>
              <w:ind w:right="-10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Data </w:t>
            </w:r>
            <w:r w:rsidR="008D263E" w:rsidRPr="001D0957">
              <w:rPr>
                <w:b/>
                <w:bCs/>
                <w:szCs w:val="24"/>
              </w:rPr>
              <w:t>și</w:t>
            </w:r>
            <w:r w:rsidR="00D326C7">
              <w:rPr>
                <w:b/>
                <w:bCs/>
                <w:szCs w:val="24"/>
              </w:rPr>
              <w:t xml:space="preserve"> </w:t>
            </w:r>
            <w:r w:rsidR="008D263E" w:rsidRPr="001D0957">
              <w:rPr>
                <w:b/>
                <w:bCs/>
                <w:szCs w:val="24"/>
              </w:rPr>
              <w:t>ora</w:t>
            </w:r>
            <w:r>
              <w:rPr>
                <w:b/>
                <w:bCs/>
                <w:szCs w:val="24"/>
              </w:rPr>
              <w:t xml:space="preserve"> </w:t>
            </w:r>
            <w:r w:rsidR="008D263E" w:rsidRPr="001D0957">
              <w:rPr>
                <w:b/>
                <w:bCs/>
                <w:szCs w:val="24"/>
              </w:rPr>
              <w:t>desfășurării</w:t>
            </w:r>
            <w:r>
              <w:rPr>
                <w:b/>
                <w:bCs/>
                <w:szCs w:val="24"/>
              </w:rPr>
              <w:t xml:space="preserve"> </w:t>
            </w:r>
            <w:r w:rsidR="008D263E" w:rsidRPr="001D0957">
              <w:rPr>
                <w:b/>
                <w:bCs/>
                <w:szCs w:val="24"/>
              </w:rPr>
              <w:t>interviului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8F0D" w14:textId="49E48802" w:rsidR="008D263E" w:rsidRPr="00175441" w:rsidRDefault="003B319A" w:rsidP="00392A6E">
            <w:pPr>
              <w:pStyle w:val="Titlu1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</w:rPr>
              <w:t>13</w:t>
            </w:r>
            <w:r w:rsidR="00392A6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</w:t>
            </w:r>
            <w:r w:rsidR="008D263E" w:rsidRPr="001D0957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="008D263E" w:rsidRPr="001D0957">
              <w:rPr>
                <w:sz w:val="24"/>
                <w:szCs w:val="24"/>
              </w:rPr>
              <w:t xml:space="preserve"> ORA</w:t>
            </w:r>
            <w:r w:rsidR="00D326C7">
              <w:rPr>
                <w:sz w:val="24"/>
                <w:szCs w:val="24"/>
              </w:rPr>
              <w:t xml:space="preserve"> </w:t>
            </w:r>
            <w:r w:rsidR="0017544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="00175441">
              <w:rPr>
                <w:sz w:val="24"/>
                <w:szCs w:val="24"/>
                <w:lang w:val="ro-RO"/>
              </w:rPr>
              <w:t>:00</w:t>
            </w:r>
          </w:p>
        </w:tc>
      </w:tr>
      <w:tr w:rsidR="008D263E" w:rsidRPr="001D0957" w14:paraId="08ACF7C6" w14:textId="77777777" w:rsidTr="00914066">
        <w:trPr>
          <w:trHeight w:val="543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82425" w14:textId="77777777" w:rsidR="008D263E" w:rsidRPr="001D0957" w:rsidRDefault="008D263E" w:rsidP="00914066">
            <w:pPr>
              <w:spacing w:line="360" w:lineRule="auto"/>
              <w:ind w:right="-121"/>
              <w:jc w:val="center"/>
              <w:rPr>
                <w:b/>
                <w:bCs/>
                <w:szCs w:val="24"/>
              </w:rPr>
            </w:pPr>
            <w:r w:rsidRPr="001D0957">
              <w:rPr>
                <w:b/>
                <w:bCs/>
                <w:szCs w:val="24"/>
              </w:rPr>
              <w:t>2.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F67E6" w14:textId="77777777" w:rsidR="008D263E" w:rsidRPr="001D0957" w:rsidRDefault="008D263E" w:rsidP="00914066">
            <w:pPr>
              <w:ind w:right="-108"/>
              <w:rPr>
                <w:b/>
                <w:bCs/>
                <w:szCs w:val="24"/>
              </w:rPr>
            </w:pPr>
            <w:r w:rsidRPr="001D0957">
              <w:rPr>
                <w:b/>
                <w:bCs/>
                <w:szCs w:val="24"/>
              </w:rPr>
              <w:t>Locul</w:t>
            </w:r>
            <w:r w:rsidR="009B4212">
              <w:rPr>
                <w:b/>
                <w:bCs/>
                <w:szCs w:val="24"/>
              </w:rPr>
              <w:t xml:space="preserve"> </w:t>
            </w:r>
            <w:r w:rsidRPr="001D0957">
              <w:rPr>
                <w:b/>
                <w:bCs/>
                <w:szCs w:val="24"/>
              </w:rPr>
              <w:t>desfășurării</w:t>
            </w:r>
            <w:r w:rsidR="009B4212">
              <w:rPr>
                <w:b/>
                <w:bCs/>
                <w:szCs w:val="24"/>
              </w:rPr>
              <w:t xml:space="preserve"> </w:t>
            </w:r>
            <w:r w:rsidRPr="001D0957">
              <w:rPr>
                <w:b/>
                <w:bCs/>
                <w:szCs w:val="24"/>
              </w:rPr>
              <w:t>interviului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AED4" w14:textId="77777777" w:rsidR="008D263E" w:rsidRPr="001D0957" w:rsidRDefault="00D326C7" w:rsidP="00914066">
            <w:pPr>
              <w:pStyle w:val="Titlu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Scoala Gimnaziala Nr.1 Lunca,</w:t>
            </w:r>
            <w:r w:rsidR="00D435D9">
              <w:rPr>
                <w:sz w:val="24"/>
                <w:szCs w:val="24"/>
              </w:rPr>
              <w:t xml:space="preserve"> </w:t>
            </w:r>
            <w:r w:rsidR="008D263E" w:rsidRPr="001D0957">
              <w:rPr>
                <w:sz w:val="24"/>
                <w:szCs w:val="24"/>
              </w:rPr>
              <w:t>Jud.Botosani</w:t>
            </w:r>
          </w:p>
        </w:tc>
      </w:tr>
      <w:tr w:rsidR="008D263E" w:rsidRPr="001D0957" w14:paraId="3BC006DB" w14:textId="77777777" w:rsidTr="00914066">
        <w:trPr>
          <w:trHeight w:val="543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A2B09" w14:textId="77777777" w:rsidR="008D263E" w:rsidRPr="001D0957" w:rsidRDefault="008D263E" w:rsidP="00914066">
            <w:pPr>
              <w:spacing w:line="360" w:lineRule="auto"/>
              <w:ind w:right="-121"/>
              <w:jc w:val="center"/>
              <w:rPr>
                <w:b/>
                <w:bCs/>
                <w:szCs w:val="24"/>
              </w:rPr>
            </w:pPr>
            <w:r w:rsidRPr="001D0957">
              <w:rPr>
                <w:b/>
                <w:bCs/>
                <w:szCs w:val="24"/>
              </w:rPr>
              <w:t>3.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FCBF" w14:textId="77777777" w:rsidR="008D263E" w:rsidRPr="001D0957" w:rsidRDefault="008D263E" w:rsidP="00914066">
            <w:pPr>
              <w:ind w:right="-108"/>
              <w:rPr>
                <w:b/>
                <w:bCs/>
                <w:szCs w:val="24"/>
              </w:rPr>
            </w:pPr>
            <w:r w:rsidRPr="001D0957">
              <w:rPr>
                <w:b/>
                <w:bCs/>
                <w:szCs w:val="24"/>
              </w:rPr>
              <w:t>Conținutul</w:t>
            </w:r>
            <w:r w:rsidR="009B4212">
              <w:rPr>
                <w:b/>
                <w:bCs/>
                <w:szCs w:val="24"/>
              </w:rPr>
              <w:t xml:space="preserve"> </w:t>
            </w:r>
            <w:r w:rsidRPr="001D0957">
              <w:rPr>
                <w:b/>
                <w:bCs/>
                <w:szCs w:val="24"/>
              </w:rPr>
              <w:t>probei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03A3" w14:textId="603694A6" w:rsidR="00316B6A" w:rsidRDefault="00316B6A" w:rsidP="00914066">
            <w:pPr>
              <w:pStyle w:val="Titlu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Î</w:t>
            </w:r>
            <w:r w:rsidR="008D263E" w:rsidRPr="001D0957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 w:rsidR="008D263E" w:rsidRPr="001D0957">
              <w:rPr>
                <w:sz w:val="24"/>
                <w:szCs w:val="24"/>
              </w:rPr>
              <w:t>cadrul</w:t>
            </w:r>
            <w:r w:rsidR="00175441">
              <w:rPr>
                <w:sz w:val="24"/>
                <w:szCs w:val="24"/>
              </w:rPr>
              <w:t xml:space="preserve"> </w:t>
            </w:r>
            <w:r w:rsidR="008D263E" w:rsidRPr="001D0957">
              <w:rPr>
                <w:sz w:val="24"/>
                <w:szCs w:val="24"/>
              </w:rPr>
              <w:t>interviului se testează</w:t>
            </w:r>
            <w:r w:rsidR="00175441">
              <w:rPr>
                <w:sz w:val="24"/>
                <w:szCs w:val="24"/>
              </w:rPr>
              <w:t xml:space="preserve"> </w:t>
            </w:r>
            <w:r w:rsidR="008D263E" w:rsidRPr="001D0957">
              <w:rPr>
                <w:sz w:val="24"/>
                <w:szCs w:val="24"/>
              </w:rPr>
              <w:t>abilitățile, aptitudinile</w:t>
            </w:r>
            <w:r w:rsidR="00175441">
              <w:rPr>
                <w:sz w:val="24"/>
                <w:szCs w:val="24"/>
              </w:rPr>
              <w:t xml:space="preserve"> </w:t>
            </w:r>
            <w:r w:rsidR="008D263E" w:rsidRPr="001D0957">
              <w:rPr>
                <w:sz w:val="24"/>
                <w:szCs w:val="24"/>
              </w:rPr>
              <w:t>și</w:t>
            </w:r>
            <w:r w:rsidR="00175441">
              <w:rPr>
                <w:sz w:val="24"/>
                <w:szCs w:val="24"/>
              </w:rPr>
              <w:t xml:space="preserve"> </w:t>
            </w:r>
            <w:r w:rsidR="008D263E" w:rsidRPr="001D0957">
              <w:rPr>
                <w:sz w:val="24"/>
                <w:szCs w:val="24"/>
              </w:rPr>
              <w:t>motivația</w:t>
            </w:r>
            <w:r w:rsidR="00175441">
              <w:rPr>
                <w:sz w:val="24"/>
                <w:szCs w:val="24"/>
              </w:rPr>
              <w:t xml:space="preserve"> </w:t>
            </w:r>
            <w:r w:rsidR="008D263E" w:rsidRPr="001D0957">
              <w:rPr>
                <w:sz w:val="24"/>
                <w:szCs w:val="24"/>
              </w:rPr>
              <w:t xml:space="preserve">candidaților. </w:t>
            </w:r>
          </w:p>
          <w:p w14:paraId="2B89E442" w14:textId="7DA7E03A" w:rsidR="008D263E" w:rsidRPr="001D0957" w:rsidRDefault="008D263E" w:rsidP="00914066">
            <w:pPr>
              <w:pStyle w:val="Titlu1"/>
              <w:rPr>
                <w:sz w:val="24"/>
                <w:szCs w:val="24"/>
              </w:rPr>
            </w:pPr>
            <w:r w:rsidRPr="001D0957">
              <w:rPr>
                <w:sz w:val="24"/>
                <w:szCs w:val="24"/>
              </w:rPr>
              <w:t>Criteriile de evaluare sunt:</w:t>
            </w:r>
          </w:p>
          <w:p w14:paraId="64068CA5" w14:textId="77777777" w:rsidR="008D263E" w:rsidRPr="001D0957" w:rsidRDefault="008D263E" w:rsidP="00914066">
            <w:pPr>
              <w:rPr>
                <w:b/>
                <w:bCs/>
                <w:szCs w:val="24"/>
              </w:rPr>
            </w:pPr>
            <w:r w:rsidRPr="001D0957">
              <w:rPr>
                <w:b/>
                <w:bCs/>
                <w:szCs w:val="24"/>
              </w:rPr>
              <w:t>a) abilități</w:t>
            </w:r>
            <w:r w:rsidR="00175441">
              <w:rPr>
                <w:b/>
                <w:bCs/>
                <w:szCs w:val="24"/>
              </w:rPr>
              <w:t xml:space="preserve"> </w:t>
            </w:r>
            <w:r w:rsidRPr="001D0957">
              <w:rPr>
                <w:b/>
                <w:bCs/>
                <w:szCs w:val="24"/>
              </w:rPr>
              <w:t>și</w:t>
            </w:r>
            <w:r w:rsidR="00175441">
              <w:rPr>
                <w:b/>
                <w:bCs/>
                <w:szCs w:val="24"/>
              </w:rPr>
              <w:t xml:space="preserve"> </w:t>
            </w:r>
            <w:r w:rsidRPr="001D0957">
              <w:rPr>
                <w:b/>
                <w:bCs/>
                <w:szCs w:val="24"/>
              </w:rPr>
              <w:t>cunoștințe</w:t>
            </w:r>
            <w:r w:rsidR="00175441">
              <w:rPr>
                <w:b/>
                <w:bCs/>
                <w:szCs w:val="24"/>
              </w:rPr>
              <w:t xml:space="preserve"> </w:t>
            </w:r>
            <w:r w:rsidR="00730290">
              <w:rPr>
                <w:b/>
                <w:bCs/>
                <w:szCs w:val="24"/>
              </w:rPr>
              <w:t>impuse de funcție – 25</w:t>
            </w:r>
            <w:r w:rsidRPr="001D0957">
              <w:rPr>
                <w:b/>
                <w:bCs/>
                <w:szCs w:val="24"/>
              </w:rPr>
              <w:t xml:space="preserve"> puncte;</w:t>
            </w:r>
          </w:p>
          <w:p w14:paraId="6A4E7985" w14:textId="77777777" w:rsidR="008D263E" w:rsidRPr="001D0957" w:rsidRDefault="008D263E" w:rsidP="00914066">
            <w:pPr>
              <w:rPr>
                <w:b/>
                <w:bCs/>
                <w:szCs w:val="24"/>
              </w:rPr>
            </w:pPr>
            <w:r w:rsidRPr="001D0957">
              <w:rPr>
                <w:b/>
                <w:bCs/>
                <w:szCs w:val="24"/>
              </w:rPr>
              <w:t>b) capacitatea de analiză</w:t>
            </w:r>
            <w:r w:rsidR="00175441">
              <w:rPr>
                <w:b/>
                <w:bCs/>
                <w:szCs w:val="24"/>
              </w:rPr>
              <w:t xml:space="preserve"> </w:t>
            </w:r>
            <w:r w:rsidRPr="001D0957">
              <w:rPr>
                <w:b/>
                <w:bCs/>
                <w:szCs w:val="24"/>
              </w:rPr>
              <w:t>și</w:t>
            </w:r>
            <w:r w:rsidR="00175441">
              <w:rPr>
                <w:b/>
                <w:bCs/>
                <w:szCs w:val="24"/>
              </w:rPr>
              <w:t xml:space="preserve"> </w:t>
            </w:r>
            <w:r w:rsidR="00730290">
              <w:rPr>
                <w:b/>
                <w:bCs/>
                <w:szCs w:val="24"/>
              </w:rPr>
              <w:t>sinteză – 25</w:t>
            </w:r>
            <w:r w:rsidRPr="001D0957">
              <w:rPr>
                <w:b/>
                <w:bCs/>
                <w:szCs w:val="24"/>
              </w:rPr>
              <w:t xml:space="preserve"> puncte;</w:t>
            </w:r>
          </w:p>
          <w:p w14:paraId="5F98CC84" w14:textId="77777777" w:rsidR="008D263E" w:rsidRPr="001D0957" w:rsidRDefault="00730290" w:rsidP="0091406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c) motivația – 10</w:t>
            </w:r>
            <w:r w:rsidR="008D263E" w:rsidRPr="001D0957">
              <w:rPr>
                <w:b/>
                <w:bCs/>
                <w:szCs w:val="24"/>
              </w:rPr>
              <w:t xml:space="preserve"> puncte;</w:t>
            </w:r>
          </w:p>
          <w:p w14:paraId="03EABEB2" w14:textId="77777777" w:rsidR="008D263E" w:rsidRPr="001D0957" w:rsidRDefault="008D263E" w:rsidP="00914066">
            <w:pPr>
              <w:rPr>
                <w:b/>
                <w:bCs/>
                <w:szCs w:val="24"/>
              </w:rPr>
            </w:pPr>
            <w:r w:rsidRPr="001D0957">
              <w:rPr>
                <w:b/>
                <w:bCs/>
                <w:szCs w:val="24"/>
              </w:rPr>
              <w:t>d) comportamentul</w:t>
            </w:r>
            <w:r w:rsidR="00175441">
              <w:rPr>
                <w:b/>
                <w:bCs/>
                <w:szCs w:val="24"/>
              </w:rPr>
              <w:t xml:space="preserve"> </w:t>
            </w:r>
            <w:r w:rsidRPr="001D0957">
              <w:rPr>
                <w:b/>
                <w:bCs/>
                <w:szCs w:val="24"/>
              </w:rPr>
              <w:t>în</w:t>
            </w:r>
            <w:r w:rsidR="00730290">
              <w:rPr>
                <w:b/>
                <w:bCs/>
                <w:szCs w:val="24"/>
              </w:rPr>
              <w:t xml:space="preserve"> situațiile de criză –</w:t>
            </w:r>
            <w:r w:rsidRPr="001D0957">
              <w:rPr>
                <w:b/>
                <w:bCs/>
                <w:szCs w:val="24"/>
              </w:rPr>
              <w:t>1</w:t>
            </w:r>
            <w:r w:rsidR="00730290">
              <w:rPr>
                <w:b/>
                <w:bCs/>
                <w:szCs w:val="24"/>
              </w:rPr>
              <w:t>5</w:t>
            </w:r>
            <w:r w:rsidRPr="001D0957">
              <w:rPr>
                <w:b/>
                <w:bCs/>
                <w:szCs w:val="24"/>
              </w:rPr>
              <w:t xml:space="preserve"> puncte;</w:t>
            </w:r>
          </w:p>
          <w:p w14:paraId="5FA264DD" w14:textId="77777777" w:rsidR="008D263E" w:rsidRPr="001D0957" w:rsidRDefault="008D263E" w:rsidP="00914066">
            <w:pPr>
              <w:rPr>
                <w:b/>
                <w:bCs/>
                <w:szCs w:val="24"/>
              </w:rPr>
            </w:pPr>
            <w:r w:rsidRPr="001D0957">
              <w:rPr>
                <w:b/>
                <w:bCs/>
                <w:szCs w:val="24"/>
              </w:rPr>
              <w:t>e) inițiativă</w:t>
            </w:r>
            <w:r w:rsidR="00175441">
              <w:rPr>
                <w:b/>
                <w:bCs/>
                <w:szCs w:val="24"/>
              </w:rPr>
              <w:t xml:space="preserve"> </w:t>
            </w:r>
            <w:r w:rsidRPr="001D0957">
              <w:rPr>
                <w:b/>
                <w:bCs/>
                <w:szCs w:val="24"/>
              </w:rPr>
              <w:t>și</w:t>
            </w:r>
            <w:r w:rsidR="00175441">
              <w:rPr>
                <w:b/>
                <w:bCs/>
                <w:szCs w:val="24"/>
              </w:rPr>
              <w:t xml:space="preserve"> creativitate – 1</w:t>
            </w:r>
            <w:r w:rsidR="00730290">
              <w:rPr>
                <w:b/>
                <w:bCs/>
                <w:szCs w:val="24"/>
              </w:rPr>
              <w:t>0</w:t>
            </w:r>
            <w:r w:rsidR="00175441">
              <w:rPr>
                <w:b/>
                <w:bCs/>
                <w:szCs w:val="24"/>
              </w:rPr>
              <w:t xml:space="preserve"> puncte;</w:t>
            </w:r>
          </w:p>
          <w:p w14:paraId="740466F2" w14:textId="77777777" w:rsidR="00175441" w:rsidRDefault="008D263E" w:rsidP="00175441">
            <w:pPr>
              <w:rPr>
                <w:b/>
                <w:bCs/>
                <w:szCs w:val="24"/>
              </w:rPr>
            </w:pPr>
            <w:r w:rsidRPr="001D0957">
              <w:rPr>
                <w:b/>
                <w:bCs/>
                <w:szCs w:val="24"/>
              </w:rPr>
              <w:t>f)</w:t>
            </w:r>
            <w:r w:rsidR="00175441">
              <w:rPr>
                <w:b/>
                <w:bCs/>
                <w:szCs w:val="24"/>
              </w:rPr>
              <w:t xml:space="preserve"> abilități de comunicare – 1</w:t>
            </w:r>
            <w:r w:rsidR="00730290">
              <w:rPr>
                <w:b/>
                <w:bCs/>
                <w:szCs w:val="24"/>
              </w:rPr>
              <w:t>5</w:t>
            </w:r>
            <w:r w:rsidR="00175441">
              <w:rPr>
                <w:b/>
                <w:bCs/>
                <w:szCs w:val="24"/>
              </w:rPr>
              <w:t xml:space="preserve"> puncte.</w:t>
            </w:r>
          </w:p>
          <w:p w14:paraId="67EE4AFF" w14:textId="77777777" w:rsidR="008D263E" w:rsidRPr="001D0957" w:rsidRDefault="00730290" w:rsidP="00175441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Nu se acordă </w:t>
            </w:r>
            <w:r w:rsidR="008D263E" w:rsidRPr="001D0957">
              <w:rPr>
                <w:b/>
                <w:bCs/>
                <w:szCs w:val="24"/>
              </w:rPr>
              <w:t>puncte din oficiu.</w:t>
            </w:r>
          </w:p>
        </w:tc>
      </w:tr>
      <w:tr w:rsidR="002C1186" w:rsidRPr="001D0957" w14:paraId="2F3F2437" w14:textId="77777777" w:rsidTr="00914066">
        <w:trPr>
          <w:trHeight w:val="543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37371" w14:textId="25A6261E" w:rsidR="002C1186" w:rsidRPr="001D0957" w:rsidRDefault="002C1186" w:rsidP="00914066">
            <w:pPr>
              <w:spacing w:line="360" w:lineRule="auto"/>
              <w:ind w:right="-121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8ADE" w14:textId="22BFDDF3" w:rsidR="002C1186" w:rsidRPr="001D0957" w:rsidRDefault="002C1186" w:rsidP="00914066">
            <w:pPr>
              <w:ind w:right="-108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Durata probei 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582A" w14:textId="2A8A950F" w:rsidR="002C1186" w:rsidRPr="001D0957" w:rsidRDefault="002C1186" w:rsidP="00914066">
            <w:pPr>
              <w:pStyle w:val="Titlu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minute/ candidat</w:t>
            </w:r>
          </w:p>
        </w:tc>
      </w:tr>
      <w:tr w:rsidR="008D263E" w:rsidRPr="001D0957" w14:paraId="29BD2EAB" w14:textId="77777777" w:rsidTr="004F349C">
        <w:trPr>
          <w:trHeight w:val="728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3E0D1" w14:textId="2A940130" w:rsidR="008D263E" w:rsidRPr="001D0957" w:rsidRDefault="00884CD8" w:rsidP="00914066">
            <w:pPr>
              <w:spacing w:line="360" w:lineRule="auto"/>
              <w:ind w:right="-121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  <w:r w:rsidR="008D263E" w:rsidRPr="001D0957">
              <w:rPr>
                <w:b/>
                <w:bCs/>
                <w:szCs w:val="24"/>
              </w:rPr>
              <w:t>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482EC" w14:textId="77777777" w:rsidR="008D263E" w:rsidRPr="001D0957" w:rsidRDefault="008D263E" w:rsidP="00914066">
            <w:pPr>
              <w:ind w:right="-108"/>
              <w:rPr>
                <w:b/>
                <w:bCs/>
                <w:szCs w:val="24"/>
              </w:rPr>
            </w:pPr>
            <w:r w:rsidRPr="001D0957">
              <w:rPr>
                <w:b/>
                <w:bCs/>
                <w:szCs w:val="24"/>
              </w:rPr>
              <w:t>Total maxim punctaj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7F24" w14:textId="77777777" w:rsidR="001D0957" w:rsidRPr="00D435D9" w:rsidRDefault="008D263E" w:rsidP="00D435D9">
            <w:pPr>
              <w:pStyle w:val="Titlu1"/>
              <w:jc w:val="left"/>
              <w:rPr>
                <w:sz w:val="24"/>
                <w:szCs w:val="24"/>
              </w:rPr>
            </w:pPr>
            <w:r w:rsidRPr="001D0957">
              <w:rPr>
                <w:sz w:val="24"/>
                <w:szCs w:val="24"/>
              </w:rPr>
              <w:t>100 puncte</w:t>
            </w:r>
          </w:p>
        </w:tc>
      </w:tr>
      <w:tr w:rsidR="008D263E" w:rsidRPr="001D0957" w14:paraId="6B775C28" w14:textId="77777777" w:rsidTr="00D435D9">
        <w:trPr>
          <w:trHeight w:val="706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41E80" w14:textId="5D383A5C" w:rsidR="008D263E" w:rsidRPr="001D0957" w:rsidRDefault="00884CD8" w:rsidP="00914066">
            <w:pPr>
              <w:spacing w:line="360" w:lineRule="auto"/>
              <w:ind w:right="-121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  <w:r w:rsidR="008D263E" w:rsidRPr="001D0957">
              <w:rPr>
                <w:b/>
                <w:bCs/>
                <w:szCs w:val="24"/>
              </w:rPr>
              <w:t>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002B" w14:textId="77777777" w:rsidR="008D263E" w:rsidRPr="001D0957" w:rsidRDefault="008D263E" w:rsidP="00914066">
            <w:pPr>
              <w:ind w:right="-108"/>
              <w:rPr>
                <w:b/>
                <w:bCs/>
                <w:szCs w:val="24"/>
              </w:rPr>
            </w:pPr>
            <w:r w:rsidRPr="001D0957">
              <w:rPr>
                <w:b/>
                <w:bCs/>
                <w:szCs w:val="24"/>
              </w:rPr>
              <w:t>Promovarea</w:t>
            </w:r>
            <w:r w:rsidR="009B4212">
              <w:rPr>
                <w:b/>
                <w:bCs/>
                <w:szCs w:val="24"/>
              </w:rPr>
              <w:t xml:space="preserve"> </w:t>
            </w:r>
            <w:r w:rsidRPr="001D0957">
              <w:rPr>
                <w:b/>
                <w:bCs/>
                <w:szCs w:val="24"/>
              </w:rPr>
              <w:t>interviului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7280" w14:textId="3778FB11" w:rsidR="001D0957" w:rsidRPr="00D435D9" w:rsidRDefault="008D263E" w:rsidP="00D435D9">
            <w:pPr>
              <w:pStyle w:val="Titlu1"/>
              <w:rPr>
                <w:sz w:val="24"/>
                <w:szCs w:val="24"/>
              </w:rPr>
            </w:pPr>
            <w:r w:rsidRPr="001D0957">
              <w:rPr>
                <w:sz w:val="24"/>
                <w:szCs w:val="24"/>
              </w:rPr>
              <w:t>Obținerea a minim</w:t>
            </w:r>
            <w:r w:rsidR="002C1186">
              <w:rPr>
                <w:sz w:val="24"/>
                <w:szCs w:val="24"/>
              </w:rPr>
              <w:t>um</w:t>
            </w:r>
            <w:r w:rsidRPr="001D0957">
              <w:rPr>
                <w:sz w:val="24"/>
                <w:szCs w:val="24"/>
              </w:rPr>
              <w:t xml:space="preserve"> </w:t>
            </w:r>
            <w:r w:rsidR="00D326C7">
              <w:rPr>
                <w:sz w:val="24"/>
                <w:szCs w:val="24"/>
              </w:rPr>
              <w:t>5</w:t>
            </w:r>
            <w:r w:rsidRPr="00D326C7">
              <w:rPr>
                <w:b w:val="0"/>
                <w:sz w:val="24"/>
                <w:szCs w:val="24"/>
              </w:rPr>
              <w:t>0</w:t>
            </w:r>
            <w:r w:rsidRPr="001D0957">
              <w:rPr>
                <w:sz w:val="24"/>
                <w:szCs w:val="24"/>
              </w:rPr>
              <w:t xml:space="preserve"> de </w:t>
            </w:r>
            <w:r w:rsidR="00D326C7">
              <w:rPr>
                <w:sz w:val="24"/>
                <w:szCs w:val="24"/>
              </w:rPr>
              <w:t>puncte</w:t>
            </w:r>
          </w:p>
        </w:tc>
      </w:tr>
      <w:tr w:rsidR="008D263E" w:rsidRPr="001D0957" w14:paraId="3CCD7749" w14:textId="77777777" w:rsidTr="00914066">
        <w:trPr>
          <w:trHeight w:val="543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6B8E" w14:textId="644941DA" w:rsidR="008D263E" w:rsidRPr="001D0957" w:rsidRDefault="00884CD8" w:rsidP="00914066">
            <w:pPr>
              <w:spacing w:line="360" w:lineRule="auto"/>
              <w:ind w:right="-121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</w:t>
            </w:r>
            <w:r w:rsidR="008D263E" w:rsidRPr="001D0957">
              <w:rPr>
                <w:b/>
                <w:bCs/>
                <w:szCs w:val="24"/>
              </w:rPr>
              <w:t>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1EB2" w14:textId="77777777" w:rsidR="008D263E" w:rsidRPr="001D0957" w:rsidRDefault="008D263E" w:rsidP="00914066">
            <w:pPr>
              <w:ind w:right="-108"/>
              <w:rPr>
                <w:b/>
                <w:bCs/>
                <w:szCs w:val="24"/>
              </w:rPr>
            </w:pPr>
            <w:r w:rsidRPr="001D0957">
              <w:rPr>
                <w:b/>
                <w:bCs/>
                <w:szCs w:val="24"/>
              </w:rPr>
              <w:t>Modalitatea de comunicare a planului de interviu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7306" w14:textId="5D428D62" w:rsidR="001D0957" w:rsidRPr="00D435D9" w:rsidRDefault="008D263E" w:rsidP="00D435D9">
            <w:pPr>
              <w:pStyle w:val="Titlu1"/>
              <w:rPr>
                <w:sz w:val="24"/>
                <w:szCs w:val="24"/>
              </w:rPr>
            </w:pPr>
            <w:r w:rsidRPr="001D0957">
              <w:rPr>
                <w:sz w:val="24"/>
                <w:szCs w:val="24"/>
              </w:rPr>
              <w:t>Prin</w:t>
            </w:r>
            <w:r w:rsidR="00C6213E">
              <w:rPr>
                <w:sz w:val="24"/>
                <w:szCs w:val="24"/>
              </w:rPr>
              <w:t xml:space="preserve"> </w:t>
            </w:r>
            <w:r w:rsidRPr="001D0957">
              <w:rPr>
                <w:sz w:val="24"/>
                <w:szCs w:val="24"/>
              </w:rPr>
              <w:t>afișare la sediul</w:t>
            </w:r>
            <w:r w:rsidR="00BE4E37">
              <w:rPr>
                <w:sz w:val="24"/>
                <w:szCs w:val="24"/>
              </w:rPr>
              <w:t xml:space="preserve"> și pe site-ul</w:t>
            </w:r>
            <w:r w:rsidR="00C6213E">
              <w:rPr>
                <w:sz w:val="24"/>
                <w:szCs w:val="24"/>
              </w:rPr>
              <w:t xml:space="preserve"> instituț</w:t>
            </w:r>
            <w:r w:rsidRPr="001D0957">
              <w:rPr>
                <w:sz w:val="24"/>
                <w:szCs w:val="24"/>
              </w:rPr>
              <w:t>iei</w:t>
            </w:r>
            <w:r w:rsidR="00BE4E37">
              <w:rPr>
                <w:sz w:val="24"/>
                <w:szCs w:val="24"/>
              </w:rPr>
              <w:t xml:space="preserve"> în data de 12.11.2024</w:t>
            </w:r>
          </w:p>
        </w:tc>
      </w:tr>
      <w:tr w:rsidR="008D263E" w:rsidRPr="001D0957" w14:paraId="60A1E14A" w14:textId="77777777" w:rsidTr="004F349C">
        <w:trPr>
          <w:trHeight w:val="1404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5F7A6" w14:textId="104EE87E" w:rsidR="008D263E" w:rsidRPr="001D0957" w:rsidRDefault="00884CD8" w:rsidP="00914066">
            <w:pPr>
              <w:spacing w:line="360" w:lineRule="auto"/>
              <w:ind w:right="-121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</w:t>
            </w:r>
            <w:r w:rsidR="008D263E" w:rsidRPr="001D0957">
              <w:rPr>
                <w:b/>
                <w:bCs/>
                <w:szCs w:val="24"/>
              </w:rPr>
              <w:t>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A63C3" w14:textId="0BA7591F" w:rsidR="003B319A" w:rsidRPr="004F349C" w:rsidRDefault="008D263E" w:rsidP="004F349C">
            <w:pPr>
              <w:ind w:right="-108"/>
              <w:rPr>
                <w:b/>
                <w:bCs/>
                <w:szCs w:val="24"/>
              </w:rPr>
            </w:pPr>
            <w:r w:rsidRPr="001D0957">
              <w:rPr>
                <w:b/>
                <w:bCs/>
                <w:szCs w:val="24"/>
              </w:rPr>
              <w:t>Modalitatea de co</w:t>
            </w:r>
            <w:r w:rsidR="00D435D9">
              <w:rPr>
                <w:b/>
                <w:bCs/>
                <w:szCs w:val="24"/>
              </w:rPr>
              <w:t>municare a rezultatelor</w:t>
            </w:r>
            <w:r w:rsidR="00C6213E">
              <w:rPr>
                <w:b/>
                <w:bCs/>
                <w:szCs w:val="24"/>
              </w:rPr>
              <w:t xml:space="preserve"> </w:t>
            </w:r>
            <w:r w:rsidR="00D435D9">
              <w:rPr>
                <w:b/>
                <w:bCs/>
                <w:szCs w:val="24"/>
              </w:rPr>
              <w:t xml:space="preserve">obținute </w:t>
            </w:r>
            <w:r w:rsidRPr="001D0957">
              <w:rPr>
                <w:b/>
                <w:bCs/>
                <w:szCs w:val="24"/>
              </w:rPr>
              <w:t>de candidați la interviu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FC1D" w14:textId="1152448D" w:rsidR="001D0957" w:rsidRPr="00D435D9" w:rsidRDefault="008D263E" w:rsidP="00D435D9">
            <w:pPr>
              <w:pStyle w:val="Titlu1"/>
              <w:rPr>
                <w:sz w:val="24"/>
                <w:szCs w:val="24"/>
              </w:rPr>
            </w:pPr>
            <w:r w:rsidRPr="001D0957">
              <w:rPr>
                <w:sz w:val="24"/>
                <w:szCs w:val="24"/>
              </w:rPr>
              <w:t>Prin</w:t>
            </w:r>
            <w:r w:rsidR="00A85698">
              <w:rPr>
                <w:sz w:val="24"/>
                <w:szCs w:val="24"/>
              </w:rPr>
              <w:t xml:space="preserve"> </w:t>
            </w:r>
            <w:r w:rsidRPr="001D0957">
              <w:rPr>
                <w:sz w:val="24"/>
                <w:szCs w:val="24"/>
              </w:rPr>
              <w:t>afișare la sediul</w:t>
            </w:r>
            <w:r w:rsidR="00A85698">
              <w:rPr>
                <w:sz w:val="24"/>
                <w:szCs w:val="24"/>
              </w:rPr>
              <w:t xml:space="preserve"> </w:t>
            </w:r>
            <w:r w:rsidR="00BE4E37">
              <w:rPr>
                <w:sz w:val="24"/>
                <w:szCs w:val="24"/>
              </w:rPr>
              <w:t xml:space="preserve">și pe site-ul </w:t>
            </w:r>
            <w:r w:rsidRPr="001D0957">
              <w:rPr>
                <w:sz w:val="24"/>
                <w:szCs w:val="24"/>
              </w:rPr>
              <w:t>institu</w:t>
            </w:r>
            <w:r w:rsidR="00BE4E37">
              <w:rPr>
                <w:sz w:val="24"/>
                <w:szCs w:val="24"/>
              </w:rPr>
              <w:t>ț</w:t>
            </w:r>
            <w:r w:rsidRPr="001D0957">
              <w:rPr>
                <w:sz w:val="24"/>
                <w:szCs w:val="24"/>
              </w:rPr>
              <w:t>iei</w:t>
            </w:r>
            <w:r w:rsidR="00BE4E37">
              <w:rPr>
                <w:sz w:val="24"/>
                <w:szCs w:val="24"/>
              </w:rPr>
              <w:t xml:space="preserve"> în data de 13.11.2024, ora 1</w:t>
            </w:r>
            <w:r w:rsidR="00B222BC">
              <w:rPr>
                <w:sz w:val="24"/>
                <w:szCs w:val="24"/>
              </w:rPr>
              <w:t>5</w:t>
            </w:r>
            <w:r w:rsidR="00BE4E37">
              <w:rPr>
                <w:sz w:val="24"/>
                <w:szCs w:val="24"/>
              </w:rPr>
              <w:t>.00</w:t>
            </w:r>
          </w:p>
        </w:tc>
      </w:tr>
      <w:tr w:rsidR="008D263E" w:rsidRPr="001D0957" w14:paraId="65A5189D" w14:textId="77777777" w:rsidTr="00D435D9">
        <w:trPr>
          <w:trHeight w:val="6656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CBE48" w14:textId="4EF4DA62" w:rsidR="008D263E" w:rsidRPr="001D0957" w:rsidRDefault="00884CD8" w:rsidP="00914066">
            <w:pPr>
              <w:spacing w:line="360" w:lineRule="auto"/>
              <w:ind w:right="-121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9</w:t>
            </w:r>
            <w:r w:rsidR="008D263E" w:rsidRPr="001D0957">
              <w:rPr>
                <w:b/>
                <w:bCs/>
                <w:szCs w:val="24"/>
              </w:rPr>
              <w:t>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A74C" w14:textId="77777777" w:rsidR="008D263E" w:rsidRPr="001D0957" w:rsidRDefault="008D263E" w:rsidP="00914066">
            <w:pPr>
              <w:ind w:right="-108"/>
              <w:rPr>
                <w:b/>
                <w:bCs/>
                <w:szCs w:val="24"/>
              </w:rPr>
            </w:pPr>
            <w:r w:rsidRPr="001D0957">
              <w:rPr>
                <w:b/>
                <w:bCs/>
                <w:szCs w:val="24"/>
              </w:rPr>
              <w:t>Reguli procedurale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F1F8" w14:textId="77777777" w:rsidR="001D0957" w:rsidRPr="00D435D9" w:rsidRDefault="008D263E" w:rsidP="00D435D9">
            <w:pPr>
              <w:pStyle w:val="Titlu1"/>
              <w:rPr>
                <w:sz w:val="24"/>
                <w:szCs w:val="24"/>
              </w:rPr>
            </w:pPr>
            <w:r w:rsidRPr="001D0957">
              <w:rPr>
                <w:sz w:val="24"/>
                <w:szCs w:val="24"/>
              </w:rPr>
              <w:t>Fiecare</w:t>
            </w:r>
            <w:r w:rsidR="00821A27">
              <w:rPr>
                <w:sz w:val="24"/>
                <w:szCs w:val="24"/>
              </w:rPr>
              <w:t xml:space="preserve"> </w:t>
            </w:r>
            <w:r w:rsidRPr="001D0957">
              <w:rPr>
                <w:sz w:val="24"/>
                <w:szCs w:val="24"/>
              </w:rPr>
              <w:t>membru al comisiei de concurs poate</w:t>
            </w:r>
            <w:r w:rsidR="00821A27">
              <w:rPr>
                <w:sz w:val="24"/>
                <w:szCs w:val="24"/>
              </w:rPr>
              <w:t xml:space="preserve"> </w:t>
            </w:r>
            <w:r w:rsidRPr="001D0957">
              <w:rPr>
                <w:sz w:val="24"/>
                <w:szCs w:val="24"/>
              </w:rPr>
              <w:t>adresa</w:t>
            </w:r>
            <w:r w:rsidR="00821A27">
              <w:rPr>
                <w:sz w:val="24"/>
                <w:szCs w:val="24"/>
              </w:rPr>
              <w:t xml:space="preserve"> </w:t>
            </w:r>
            <w:r w:rsidRPr="001D0957">
              <w:rPr>
                <w:sz w:val="24"/>
                <w:szCs w:val="24"/>
              </w:rPr>
              <w:t>întrebări</w:t>
            </w:r>
            <w:r w:rsidR="00821A27">
              <w:rPr>
                <w:sz w:val="24"/>
                <w:szCs w:val="24"/>
              </w:rPr>
              <w:t xml:space="preserve"> </w:t>
            </w:r>
            <w:r w:rsidRPr="001D0957">
              <w:rPr>
                <w:sz w:val="24"/>
                <w:szCs w:val="24"/>
              </w:rPr>
              <w:t>candidatului. Nu se pot adresa</w:t>
            </w:r>
            <w:r w:rsidR="00821A27">
              <w:rPr>
                <w:sz w:val="24"/>
                <w:szCs w:val="24"/>
              </w:rPr>
              <w:t xml:space="preserve"> </w:t>
            </w:r>
            <w:r w:rsidRPr="001D0957">
              <w:rPr>
                <w:sz w:val="24"/>
                <w:szCs w:val="24"/>
              </w:rPr>
              <w:t>întrebări</w:t>
            </w:r>
            <w:r w:rsidR="00821A27">
              <w:rPr>
                <w:sz w:val="24"/>
                <w:szCs w:val="24"/>
              </w:rPr>
              <w:t xml:space="preserve"> </w:t>
            </w:r>
            <w:r w:rsidRPr="001D0957">
              <w:rPr>
                <w:sz w:val="24"/>
                <w:szCs w:val="24"/>
              </w:rPr>
              <w:t>referitoare la opiniile</w:t>
            </w:r>
            <w:r w:rsidR="00821A27">
              <w:rPr>
                <w:sz w:val="24"/>
                <w:szCs w:val="24"/>
              </w:rPr>
              <w:t xml:space="preserve"> </w:t>
            </w:r>
            <w:r w:rsidRPr="001D0957">
              <w:rPr>
                <w:sz w:val="24"/>
                <w:szCs w:val="24"/>
              </w:rPr>
              <w:t>politice ale candidatului, activitatea</w:t>
            </w:r>
            <w:r w:rsidR="00821A27">
              <w:rPr>
                <w:sz w:val="24"/>
                <w:szCs w:val="24"/>
              </w:rPr>
              <w:t xml:space="preserve"> </w:t>
            </w:r>
            <w:r w:rsidRPr="001D0957">
              <w:rPr>
                <w:sz w:val="24"/>
                <w:szCs w:val="24"/>
              </w:rPr>
              <w:t>sindicală, religie, etnie, starea</w:t>
            </w:r>
            <w:r w:rsidR="00821A27">
              <w:rPr>
                <w:sz w:val="24"/>
                <w:szCs w:val="24"/>
              </w:rPr>
              <w:t xml:space="preserve"> </w:t>
            </w:r>
            <w:r w:rsidRPr="001D0957">
              <w:rPr>
                <w:sz w:val="24"/>
                <w:szCs w:val="24"/>
              </w:rPr>
              <w:t>materială, originea</w:t>
            </w:r>
            <w:r w:rsidR="00821A27">
              <w:rPr>
                <w:sz w:val="24"/>
                <w:szCs w:val="24"/>
              </w:rPr>
              <w:t xml:space="preserve"> socială </w:t>
            </w:r>
            <w:r w:rsidRPr="001D0957">
              <w:rPr>
                <w:sz w:val="24"/>
                <w:szCs w:val="24"/>
              </w:rPr>
              <w:t>sau care pot constitui</w:t>
            </w:r>
            <w:r w:rsidR="00821A27">
              <w:rPr>
                <w:sz w:val="24"/>
                <w:szCs w:val="24"/>
              </w:rPr>
              <w:t xml:space="preserve"> </w:t>
            </w:r>
            <w:r w:rsidRPr="001D0957">
              <w:rPr>
                <w:sz w:val="24"/>
                <w:szCs w:val="24"/>
              </w:rPr>
              <w:t>discriminare pe bază de sex.</w:t>
            </w:r>
          </w:p>
          <w:p w14:paraId="24C16507" w14:textId="0B9C879F" w:rsidR="001D0957" w:rsidRPr="001D0957" w:rsidRDefault="008D263E" w:rsidP="00914066">
            <w:pPr>
              <w:rPr>
                <w:b/>
                <w:szCs w:val="24"/>
              </w:rPr>
            </w:pPr>
            <w:r w:rsidRPr="001D0957">
              <w:rPr>
                <w:b/>
                <w:szCs w:val="24"/>
              </w:rPr>
              <w:t>Întrebările</w:t>
            </w:r>
            <w:r w:rsidR="00821A27">
              <w:rPr>
                <w:b/>
                <w:szCs w:val="24"/>
              </w:rPr>
              <w:t xml:space="preserve"> </w:t>
            </w:r>
            <w:r w:rsidRPr="001D0957">
              <w:rPr>
                <w:b/>
                <w:szCs w:val="24"/>
              </w:rPr>
              <w:t>și</w:t>
            </w:r>
            <w:r w:rsidR="00821A27">
              <w:rPr>
                <w:b/>
                <w:szCs w:val="24"/>
              </w:rPr>
              <w:t xml:space="preserve"> </w:t>
            </w:r>
            <w:r w:rsidRPr="001D0957">
              <w:rPr>
                <w:b/>
                <w:szCs w:val="24"/>
              </w:rPr>
              <w:t>răspunsurile la interviu se înregistrează.</w:t>
            </w:r>
          </w:p>
          <w:p w14:paraId="2A4D7E49" w14:textId="77777777" w:rsidR="001D0957" w:rsidRPr="001D0957" w:rsidRDefault="008D263E" w:rsidP="00914066">
            <w:pPr>
              <w:rPr>
                <w:b/>
                <w:szCs w:val="24"/>
              </w:rPr>
            </w:pPr>
            <w:r w:rsidRPr="001D0957">
              <w:rPr>
                <w:b/>
                <w:szCs w:val="24"/>
              </w:rPr>
              <w:t>Interviul se notează pe baza</w:t>
            </w:r>
            <w:r w:rsidR="00821A27">
              <w:rPr>
                <w:b/>
                <w:szCs w:val="24"/>
              </w:rPr>
              <w:t xml:space="preserve"> </w:t>
            </w:r>
            <w:r w:rsidRPr="001D0957">
              <w:rPr>
                <w:b/>
                <w:szCs w:val="24"/>
              </w:rPr>
              <w:t>criteriilor</w:t>
            </w:r>
            <w:r w:rsidR="00821A27">
              <w:rPr>
                <w:b/>
                <w:szCs w:val="24"/>
              </w:rPr>
              <w:t xml:space="preserve"> </w:t>
            </w:r>
            <w:r w:rsidRPr="001D0957">
              <w:rPr>
                <w:b/>
                <w:szCs w:val="24"/>
              </w:rPr>
              <w:t>prevăzute</w:t>
            </w:r>
            <w:r w:rsidR="00821A27">
              <w:rPr>
                <w:b/>
                <w:szCs w:val="24"/>
              </w:rPr>
              <w:t xml:space="preserve"> </w:t>
            </w:r>
            <w:r w:rsidRPr="001D0957">
              <w:rPr>
                <w:b/>
                <w:szCs w:val="24"/>
              </w:rPr>
              <w:t>și a punctajelor</w:t>
            </w:r>
            <w:r w:rsidR="00821A27">
              <w:rPr>
                <w:b/>
                <w:szCs w:val="24"/>
              </w:rPr>
              <w:t xml:space="preserve"> </w:t>
            </w:r>
            <w:r w:rsidRPr="001D0957">
              <w:rPr>
                <w:b/>
                <w:szCs w:val="24"/>
              </w:rPr>
              <w:t>maxime</w:t>
            </w:r>
            <w:r w:rsidR="00821A27">
              <w:rPr>
                <w:b/>
                <w:szCs w:val="24"/>
              </w:rPr>
              <w:t xml:space="preserve"> </w:t>
            </w:r>
            <w:r w:rsidRPr="001D0957">
              <w:rPr>
                <w:b/>
                <w:szCs w:val="24"/>
              </w:rPr>
              <w:t>stabilite de comisia de concurs pentru</w:t>
            </w:r>
            <w:r w:rsidR="00821A27">
              <w:rPr>
                <w:b/>
                <w:szCs w:val="24"/>
              </w:rPr>
              <w:t xml:space="preserve"> </w:t>
            </w:r>
            <w:r w:rsidRPr="001D0957">
              <w:rPr>
                <w:b/>
                <w:szCs w:val="24"/>
              </w:rPr>
              <w:t>aceste</w:t>
            </w:r>
            <w:r w:rsidR="00821A27">
              <w:rPr>
                <w:b/>
                <w:szCs w:val="24"/>
              </w:rPr>
              <w:t xml:space="preserve"> </w:t>
            </w:r>
            <w:r w:rsidRPr="001D0957">
              <w:rPr>
                <w:b/>
                <w:szCs w:val="24"/>
              </w:rPr>
              <w:t>criterii</w:t>
            </w:r>
            <w:r w:rsidR="00821A27">
              <w:rPr>
                <w:b/>
                <w:szCs w:val="24"/>
              </w:rPr>
              <w:t xml:space="preserve"> </w:t>
            </w:r>
            <w:r w:rsidRPr="001D0957">
              <w:rPr>
                <w:b/>
                <w:szCs w:val="24"/>
              </w:rPr>
              <w:t>prin</w:t>
            </w:r>
            <w:r w:rsidR="00821A27">
              <w:rPr>
                <w:b/>
                <w:szCs w:val="24"/>
              </w:rPr>
              <w:t xml:space="preserve"> </w:t>
            </w:r>
            <w:r w:rsidRPr="001D0957">
              <w:rPr>
                <w:b/>
                <w:szCs w:val="24"/>
              </w:rPr>
              <w:t>planul de interviu.</w:t>
            </w:r>
          </w:p>
          <w:p w14:paraId="79F275FB" w14:textId="5BF83C13" w:rsidR="001D0957" w:rsidRPr="001D0957" w:rsidRDefault="008D263E" w:rsidP="00914066">
            <w:pPr>
              <w:rPr>
                <w:b/>
                <w:szCs w:val="24"/>
              </w:rPr>
            </w:pPr>
            <w:r w:rsidRPr="001D0957">
              <w:rPr>
                <w:b/>
                <w:szCs w:val="24"/>
              </w:rPr>
              <w:t>Membrii</w:t>
            </w:r>
            <w:r w:rsidR="00977C2B">
              <w:rPr>
                <w:b/>
                <w:szCs w:val="24"/>
              </w:rPr>
              <w:t xml:space="preserve"> </w:t>
            </w:r>
            <w:r w:rsidRPr="001D0957">
              <w:rPr>
                <w:b/>
                <w:szCs w:val="24"/>
              </w:rPr>
              <w:t>comisiei de concurs acordă individual, punctajele</w:t>
            </w:r>
            <w:r w:rsidR="00977C2B">
              <w:rPr>
                <w:b/>
                <w:szCs w:val="24"/>
              </w:rPr>
              <w:t xml:space="preserve"> </w:t>
            </w:r>
            <w:r w:rsidRPr="001D0957">
              <w:rPr>
                <w:b/>
                <w:szCs w:val="24"/>
              </w:rPr>
              <w:t>pentru</w:t>
            </w:r>
            <w:r w:rsidR="00977C2B">
              <w:rPr>
                <w:b/>
                <w:szCs w:val="24"/>
              </w:rPr>
              <w:t xml:space="preserve"> </w:t>
            </w:r>
            <w:r w:rsidRPr="001D0957">
              <w:rPr>
                <w:b/>
                <w:szCs w:val="24"/>
              </w:rPr>
              <w:t>fiecare</w:t>
            </w:r>
            <w:r w:rsidR="00977C2B">
              <w:rPr>
                <w:b/>
                <w:szCs w:val="24"/>
              </w:rPr>
              <w:t xml:space="preserve"> </w:t>
            </w:r>
            <w:r w:rsidRPr="001D0957">
              <w:rPr>
                <w:b/>
                <w:szCs w:val="24"/>
              </w:rPr>
              <w:t>dintre</w:t>
            </w:r>
            <w:r w:rsidR="00977C2B">
              <w:rPr>
                <w:b/>
                <w:szCs w:val="24"/>
              </w:rPr>
              <w:t xml:space="preserve"> </w:t>
            </w:r>
            <w:r w:rsidRPr="001D0957">
              <w:rPr>
                <w:b/>
                <w:szCs w:val="24"/>
              </w:rPr>
              <w:t>criteriile</w:t>
            </w:r>
            <w:r w:rsidR="00977C2B">
              <w:rPr>
                <w:b/>
                <w:szCs w:val="24"/>
              </w:rPr>
              <w:t xml:space="preserve"> prevăzute. </w:t>
            </w:r>
            <w:r w:rsidRPr="001D0957">
              <w:rPr>
                <w:b/>
                <w:szCs w:val="24"/>
              </w:rPr>
              <w:t>Punctajele se acordă de către</w:t>
            </w:r>
            <w:r w:rsidR="00977C2B">
              <w:rPr>
                <w:b/>
                <w:szCs w:val="24"/>
              </w:rPr>
              <w:t xml:space="preserve"> </w:t>
            </w:r>
            <w:r w:rsidRPr="001D0957">
              <w:rPr>
                <w:b/>
                <w:szCs w:val="24"/>
              </w:rPr>
              <w:t>fiecare</w:t>
            </w:r>
            <w:r w:rsidR="00977C2B">
              <w:rPr>
                <w:b/>
                <w:szCs w:val="24"/>
              </w:rPr>
              <w:t xml:space="preserve"> </w:t>
            </w:r>
            <w:r w:rsidRPr="001D0957">
              <w:rPr>
                <w:b/>
                <w:szCs w:val="24"/>
              </w:rPr>
              <w:t>membru al comisiei de concurs în</w:t>
            </w:r>
            <w:r w:rsidR="00977C2B">
              <w:rPr>
                <w:b/>
                <w:szCs w:val="24"/>
              </w:rPr>
              <w:t xml:space="preserve"> </w:t>
            </w:r>
            <w:r w:rsidRPr="001D0957">
              <w:rPr>
                <w:b/>
                <w:szCs w:val="24"/>
              </w:rPr>
              <w:t>parte, pentru</w:t>
            </w:r>
            <w:r w:rsidR="00977C2B">
              <w:rPr>
                <w:b/>
                <w:szCs w:val="24"/>
              </w:rPr>
              <w:t xml:space="preserve"> </w:t>
            </w:r>
            <w:r w:rsidRPr="001D0957">
              <w:rPr>
                <w:b/>
                <w:szCs w:val="24"/>
              </w:rPr>
              <w:t>fiecare</w:t>
            </w:r>
            <w:r w:rsidR="00977C2B">
              <w:rPr>
                <w:b/>
                <w:szCs w:val="24"/>
              </w:rPr>
              <w:t xml:space="preserve"> </w:t>
            </w:r>
            <w:r w:rsidRPr="001D0957">
              <w:rPr>
                <w:b/>
                <w:szCs w:val="24"/>
              </w:rPr>
              <w:t>candidat</w:t>
            </w:r>
            <w:r w:rsidR="00977C2B">
              <w:rPr>
                <w:b/>
                <w:szCs w:val="24"/>
              </w:rPr>
              <w:t xml:space="preserve"> </w:t>
            </w:r>
            <w:r w:rsidRPr="001D0957">
              <w:rPr>
                <w:b/>
                <w:szCs w:val="24"/>
              </w:rPr>
              <w:t>și se notează</w:t>
            </w:r>
            <w:r w:rsidR="00977C2B">
              <w:rPr>
                <w:b/>
                <w:szCs w:val="24"/>
              </w:rPr>
              <w:t xml:space="preserve"> </w:t>
            </w:r>
            <w:r w:rsidRPr="001D0957">
              <w:rPr>
                <w:b/>
                <w:szCs w:val="24"/>
              </w:rPr>
              <w:t>în</w:t>
            </w:r>
            <w:r w:rsidR="00977C2B">
              <w:rPr>
                <w:b/>
                <w:szCs w:val="24"/>
              </w:rPr>
              <w:t xml:space="preserve"> </w:t>
            </w:r>
            <w:r w:rsidRPr="001D0957">
              <w:rPr>
                <w:b/>
                <w:szCs w:val="24"/>
              </w:rPr>
              <w:t>borderoul de notare. Interviul</w:t>
            </w:r>
            <w:r w:rsidR="00E47F59">
              <w:rPr>
                <w:b/>
                <w:szCs w:val="24"/>
              </w:rPr>
              <w:t xml:space="preserve"> </w:t>
            </w:r>
            <w:r w:rsidRPr="001D0957">
              <w:rPr>
                <w:b/>
                <w:szCs w:val="24"/>
              </w:rPr>
              <w:t>va dura 1</w:t>
            </w:r>
            <w:r w:rsidR="00244F11">
              <w:rPr>
                <w:b/>
                <w:szCs w:val="24"/>
              </w:rPr>
              <w:t>0</w:t>
            </w:r>
            <w:r w:rsidRPr="001D0957">
              <w:rPr>
                <w:b/>
                <w:szCs w:val="24"/>
              </w:rPr>
              <w:t xml:space="preserve"> min./candidat.</w:t>
            </w:r>
          </w:p>
        </w:tc>
      </w:tr>
      <w:tr w:rsidR="008D263E" w:rsidRPr="001D0957" w14:paraId="5973CB97" w14:textId="77777777" w:rsidTr="00D435D9">
        <w:trPr>
          <w:trHeight w:val="1367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E37C0" w14:textId="33EFCD1B" w:rsidR="008D263E" w:rsidRPr="001D0957" w:rsidRDefault="00884CD8" w:rsidP="00914066">
            <w:pPr>
              <w:spacing w:line="360" w:lineRule="auto"/>
              <w:ind w:right="-121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</w:t>
            </w:r>
            <w:r w:rsidR="008D263E" w:rsidRPr="001D0957">
              <w:rPr>
                <w:b/>
                <w:bCs/>
                <w:szCs w:val="24"/>
              </w:rPr>
              <w:t>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D65C3" w14:textId="77777777" w:rsidR="008D263E" w:rsidRPr="001D0957" w:rsidRDefault="008D263E" w:rsidP="00914066">
            <w:pPr>
              <w:ind w:right="-108"/>
              <w:rPr>
                <w:b/>
                <w:bCs/>
                <w:szCs w:val="24"/>
              </w:rPr>
            </w:pPr>
            <w:r w:rsidRPr="001D0957">
              <w:rPr>
                <w:b/>
                <w:bCs/>
                <w:szCs w:val="24"/>
              </w:rPr>
              <w:t>Modalitate de contestare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DFB3" w14:textId="4479F71D" w:rsidR="008D263E" w:rsidRPr="001D0957" w:rsidRDefault="008D263E" w:rsidP="00C6213E">
            <w:pPr>
              <w:pStyle w:val="Titlu1"/>
              <w:rPr>
                <w:sz w:val="24"/>
                <w:szCs w:val="24"/>
              </w:rPr>
            </w:pPr>
            <w:r w:rsidRPr="001D0957">
              <w:rPr>
                <w:sz w:val="24"/>
                <w:szCs w:val="24"/>
              </w:rPr>
              <w:t>Candidații</w:t>
            </w:r>
            <w:r w:rsidR="00392A6E">
              <w:rPr>
                <w:sz w:val="24"/>
                <w:szCs w:val="24"/>
              </w:rPr>
              <w:t xml:space="preserve"> </w:t>
            </w:r>
            <w:r w:rsidRPr="001D0957">
              <w:rPr>
                <w:sz w:val="24"/>
                <w:szCs w:val="24"/>
              </w:rPr>
              <w:t>nemulțumiți de rezultatele</w:t>
            </w:r>
            <w:r w:rsidR="00392A6E">
              <w:rPr>
                <w:sz w:val="24"/>
                <w:szCs w:val="24"/>
              </w:rPr>
              <w:t xml:space="preserve"> </w:t>
            </w:r>
            <w:r w:rsidRPr="001D0957">
              <w:rPr>
                <w:sz w:val="24"/>
                <w:szCs w:val="24"/>
              </w:rPr>
              <w:t>obținute pot formula contestații care se vor</w:t>
            </w:r>
            <w:r w:rsidR="00392A6E">
              <w:rPr>
                <w:sz w:val="24"/>
                <w:szCs w:val="24"/>
              </w:rPr>
              <w:t xml:space="preserve"> </w:t>
            </w:r>
            <w:r w:rsidRPr="001D0957">
              <w:rPr>
                <w:sz w:val="24"/>
                <w:szCs w:val="24"/>
              </w:rPr>
              <w:t>depune la sediul</w:t>
            </w:r>
            <w:r w:rsidR="00392A6E">
              <w:rPr>
                <w:sz w:val="24"/>
                <w:szCs w:val="24"/>
              </w:rPr>
              <w:t xml:space="preserve"> </w:t>
            </w:r>
            <w:r w:rsidRPr="001D0957">
              <w:rPr>
                <w:sz w:val="24"/>
                <w:szCs w:val="24"/>
              </w:rPr>
              <w:t>unității, la secretarul</w:t>
            </w:r>
            <w:r w:rsidR="00392A6E">
              <w:rPr>
                <w:sz w:val="24"/>
                <w:szCs w:val="24"/>
              </w:rPr>
              <w:t xml:space="preserve"> </w:t>
            </w:r>
            <w:r w:rsidRPr="001D0957">
              <w:rPr>
                <w:sz w:val="24"/>
                <w:szCs w:val="24"/>
              </w:rPr>
              <w:t>comisiei de soluționare a contestațiilor, în</w:t>
            </w:r>
            <w:r w:rsidR="00D326C7">
              <w:rPr>
                <w:sz w:val="24"/>
                <w:szCs w:val="24"/>
              </w:rPr>
              <w:t xml:space="preserve"> data de </w:t>
            </w:r>
            <w:r w:rsidR="003B319A">
              <w:rPr>
                <w:sz w:val="24"/>
                <w:szCs w:val="24"/>
              </w:rPr>
              <w:t>14</w:t>
            </w:r>
            <w:r w:rsidR="00D326C7">
              <w:rPr>
                <w:sz w:val="24"/>
                <w:szCs w:val="24"/>
              </w:rPr>
              <w:t>.</w:t>
            </w:r>
            <w:r w:rsidR="003B319A">
              <w:rPr>
                <w:sz w:val="24"/>
                <w:szCs w:val="24"/>
              </w:rPr>
              <w:t>11</w:t>
            </w:r>
            <w:r w:rsidRPr="001D0957">
              <w:rPr>
                <w:sz w:val="24"/>
                <w:szCs w:val="24"/>
              </w:rPr>
              <w:t>.202</w:t>
            </w:r>
            <w:r w:rsidR="003B319A">
              <w:rPr>
                <w:sz w:val="24"/>
                <w:szCs w:val="24"/>
              </w:rPr>
              <w:t>4, până la ora 14.00</w:t>
            </w:r>
            <w:r w:rsidRPr="001D0957">
              <w:rPr>
                <w:sz w:val="24"/>
                <w:szCs w:val="24"/>
              </w:rPr>
              <w:t>.</w:t>
            </w:r>
          </w:p>
        </w:tc>
      </w:tr>
    </w:tbl>
    <w:p w14:paraId="3F14DBEC" w14:textId="77777777" w:rsidR="006F210A" w:rsidRDefault="006F210A" w:rsidP="00C6213E">
      <w:pPr>
        <w:spacing w:line="276" w:lineRule="auto"/>
        <w:rPr>
          <w:b/>
          <w:bCs/>
          <w:lang w:val="it-IT"/>
        </w:rPr>
      </w:pPr>
    </w:p>
    <w:p w14:paraId="68E793B9" w14:textId="05643983" w:rsidR="00C6213E" w:rsidRDefault="008D263E" w:rsidP="00C6213E">
      <w:pPr>
        <w:spacing w:line="276" w:lineRule="auto"/>
        <w:rPr>
          <w:b/>
          <w:bCs/>
          <w:lang w:val="it-IT"/>
        </w:rPr>
      </w:pPr>
      <w:r>
        <w:rPr>
          <w:b/>
          <w:bCs/>
          <w:lang w:val="it-IT"/>
        </w:rPr>
        <w:t>Președinte Comisie de concurs</w:t>
      </w:r>
      <w:r w:rsidRPr="00512717">
        <w:rPr>
          <w:b/>
          <w:bCs/>
          <w:lang w:val="it-IT"/>
        </w:rPr>
        <w:t>,</w:t>
      </w:r>
      <w:r w:rsidR="00C6213E">
        <w:rPr>
          <w:b/>
          <w:bCs/>
          <w:lang w:val="it-IT"/>
        </w:rPr>
        <w:t xml:space="preserve">                               </w:t>
      </w:r>
    </w:p>
    <w:p w14:paraId="171B05F6" w14:textId="7E32FEC1" w:rsidR="00C6213E" w:rsidRDefault="00C6213E" w:rsidP="00C6213E">
      <w:pPr>
        <w:tabs>
          <w:tab w:val="left" w:pos="4820"/>
        </w:tabs>
        <w:spacing w:line="276" w:lineRule="auto"/>
        <w:rPr>
          <w:b/>
          <w:bCs/>
          <w:lang w:val="it-IT"/>
        </w:rPr>
      </w:pPr>
      <w:r>
        <w:rPr>
          <w:b/>
          <w:bCs/>
          <w:lang w:val="it-IT"/>
        </w:rPr>
        <w:t xml:space="preserve">Prof. Uliniuc Corina Elena                                              </w:t>
      </w:r>
    </w:p>
    <w:p w14:paraId="4579A1D6" w14:textId="7A573256" w:rsidR="004F349C" w:rsidRPr="004F349C" w:rsidRDefault="00C6213E" w:rsidP="004F349C">
      <w:pPr>
        <w:tabs>
          <w:tab w:val="left" w:pos="4820"/>
        </w:tabs>
        <w:spacing w:line="276" w:lineRule="auto"/>
        <w:rPr>
          <w:b/>
          <w:bCs/>
          <w:lang w:val="it-IT"/>
        </w:rPr>
      </w:pPr>
      <w:r>
        <w:rPr>
          <w:b/>
          <w:bCs/>
          <w:lang w:val="it-IT"/>
        </w:rPr>
        <w:t xml:space="preserve">                                                                                              </w:t>
      </w:r>
    </w:p>
    <w:p w14:paraId="2D4D80EA" w14:textId="3E906B85" w:rsidR="008D263E" w:rsidRDefault="008D263E" w:rsidP="004D33BB">
      <w:pPr>
        <w:spacing w:line="276" w:lineRule="auto"/>
        <w:ind w:left="2880" w:firstLine="720"/>
        <w:jc w:val="center"/>
        <w:rPr>
          <w:b/>
          <w:bCs/>
        </w:rPr>
      </w:pPr>
      <w:r>
        <w:rPr>
          <w:b/>
          <w:bCs/>
        </w:rPr>
        <w:t>Secretar</w:t>
      </w:r>
      <w:r w:rsidR="00D326C7">
        <w:rPr>
          <w:b/>
          <w:bCs/>
        </w:rPr>
        <w:t xml:space="preserve"> </w:t>
      </w:r>
      <w:r>
        <w:rPr>
          <w:b/>
          <w:bCs/>
        </w:rPr>
        <w:t>Comisie de concurs,</w:t>
      </w:r>
    </w:p>
    <w:p w14:paraId="11574E14" w14:textId="06C0BF25" w:rsidR="008D263E" w:rsidRDefault="004D33BB" w:rsidP="004D33BB">
      <w:pPr>
        <w:spacing w:line="276" w:lineRule="auto"/>
        <w:ind w:left="2880" w:firstLine="720"/>
        <w:jc w:val="center"/>
        <w:rPr>
          <w:b/>
          <w:bCs/>
        </w:rPr>
      </w:pPr>
      <w:r>
        <w:rPr>
          <w:b/>
          <w:bCs/>
        </w:rPr>
        <w:t xml:space="preserve">Prof. </w:t>
      </w:r>
      <w:r w:rsidR="003B319A">
        <w:rPr>
          <w:b/>
          <w:bCs/>
        </w:rPr>
        <w:t>Panțiru Mihael</w:t>
      </w:r>
      <w:r w:rsidR="00D326C7">
        <w:rPr>
          <w:b/>
          <w:bCs/>
        </w:rPr>
        <w:t>a</w:t>
      </w:r>
    </w:p>
    <w:p w14:paraId="1790F96A" w14:textId="01D421EA" w:rsidR="00122414" w:rsidRPr="003B319A" w:rsidRDefault="00C6213E" w:rsidP="00DB3980">
      <w:pPr>
        <w:spacing w:line="360" w:lineRule="auto"/>
        <w:ind w:firstLine="720"/>
        <w:jc w:val="center"/>
        <w:rPr>
          <w:b/>
          <w:bCs/>
        </w:rPr>
      </w:pPr>
      <w:r>
        <w:rPr>
          <w:b/>
          <w:bCs/>
        </w:rPr>
        <w:t xml:space="preserve">               </w:t>
      </w:r>
    </w:p>
    <w:sectPr w:rsidR="00122414" w:rsidRPr="003B319A" w:rsidSect="00EF0BE2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879" w:right="1134" w:bottom="1134" w:left="1418" w:header="28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CD078" w14:textId="77777777" w:rsidR="00E56766" w:rsidRDefault="00E56766" w:rsidP="00E160F0">
      <w:pPr>
        <w:spacing w:after="0"/>
      </w:pPr>
      <w:r>
        <w:separator/>
      </w:r>
    </w:p>
  </w:endnote>
  <w:endnote w:type="continuationSeparator" w:id="0">
    <w:p w14:paraId="6F259C16" w14:textId="77777777" w:rsidR="00E56766" w:rsidRDefault="00E56766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162E7" w14:textId="77777777" w:rsidR="005F3E65" w:rsidRDefault="005F3E65" w:rsidP="00B7419A">
    <w:pPr>
      <w:spacing w:after="0"/>
      <w:rPr>
        <w:rFonts w:ascii="Arial" w:hAnsi="Arial" w:cs="Arial"/>
        <w:sz w:val="14"/>
        <w:szCs w:val="14"/>
        <w:lang w:val="ro-RO"/>
      </w:rPr>
    </w:pPr>
  </w:p>
  <w:p w14:paraId="5D0F972F" w14:textId="77777777" w:rsidR="00B7419A" w:rsidRPr="00463195" w:rsidRDefault="00B7419A" w:rsidP="00B7419A">
    <w:pPr>
      <w:spacing w:after="0"/>
      <w:rPr>
        <w:rFonts w:ascii="Arial" w:hAnsi="Arial" w:cs="Arial"/>
        <w:sz w:val="14"/>
        <w:szCs w:val="14"/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F9A1A" w14:textId="77777777" w:rsidR="000A5C33" w:rsidRDefault="000A5C33" w:rsidP="006D7606">
    <w:pPr>
      <w:spacing w:after="0"/>
      <w:rPr>
        <w:rFonts w:ascii="Arial" w:hAnsi="Arial" w:cs="Arial"/>
        <w:sz w:val="14"/>
        <w:szCs w:val="14"/>
      </w:rPr>
    </w:pPr>
  </w:p>
  <w:p w14:paraId="581785E6" w14:textId="77777777" w:rsidR="000A5C33" w:rsidRDefault="000A5C33" w:rsidP="006D7606">
    <w:pPr>
      <w:spacing w:after="0"/>
      <w:rPr>
        <w:rFonts w:ascii="Arial" w:hAnsi="Arial" w:cs="Arial"/>
        <w:sz w:val="14"/>
        <w:szCs w:val="14"/>
      </w:rPr>
    </w:pPr>
  </w:p>
  <w:p w14:paraId="1978BA13" w14:textId="77777777" w:rsidR="000A5C33" w:rsidRPr="006709ED" w:rsidRDefault="000A5C33" w:rsidP="006D7606">
    <w:pPr>
      <w:spacing w:after="0"/>
      <w:rPr>
        <w:rFonts w:ascii="Arial" w:hAnsi="Arial" w:cs="Arial"/>
        <w:sz w:val="14"/>
        <w:szCs w:val="14"/>
      </w:rPr>
    </w:pPr>
    <w:r w:rsidRPr="006709ED">
      <w:rPr>
        <w:rFonts w:ascii="Arial" w:hAnsi="Arial" w:cs="Arial"/>
        <w:sz w:val="14"/>
        <w:szCs w:val="14"/>
      </w:rPr>
      <w:t xml:space="preserve">Str. General Berthelot nr. 28-30, Sector 1, 010168, </w:t>
    </w:r>
    <w:r w:rsidR="00463195" w:rsidRPr="00463195">
      <w:rPr>
        <w:rFonts w:ascii="Arial" w:hAnsi="Arial" w:cs="Arial"/>
        <w:sz w:val="14"/>
        <w:szCs w:val="14"/>
        <w:lang w:val="ro-RO"/>
      </w:rPr>
      <w:t>București</w:t>
    </w:r>
    <w:r w:rsidRPr="006709ED"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 xml:space="preserve">Str. N. Iorga nr. 28, 710213, </w:t>
    </w:r>
    <w:r w:rsidR="00463195" w:rsidRPr="006709ED">
      <w:rPr>
        <w:rFonts w:ascii="Arial" w:hAnsi="Arial" w:cs="Arial"/>
        <w:sz w:val="14"/>
        <w:szCs w:val="14"/>
      </w:rPr>
      <w:t>Botoșani</w:t>
    </w:r>
  </w:p>
  <w:p w14:paraId="4787257F" w14:textId="77777777" w:rsidR="000A5C33" w:rsidRPr="006709ED" w:rsidRDefault="000A5C33" w:rsidP="006D7606">
    <w:pPr>
      <w:spacing w:after="0"/>
      <w:rPr>
        <w:rFonts w:ascii="Arial" w:hAnsi="Arial" w:cs="Arial"/>
        <w:sz w:val="14"/>
        <w:szCs w:val="14"/>
      </w:rPr>
    </w:pPr>
    <w:r w:rsidRPr="006709ED">
      <w:rPr>
        <w:rFonts w:ascii="Arial" w:hAnsi="Arial" w:cs="Arial"/>
        <w:sz w:val="14"/>
        <w:szCs w:val="14"/>
      </w:rPr>
      <w:t>Tel: +40 21 405 62 00, Fax: +40 21 405 63 00</w:t>
    </w:r>
    <w:r w:rsidRPr="006709ED"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>Tel: +40 231584 050, Fax: +40 231584 052</w:t>
    </w:r>
  </w:p>
  <w:p w14:paraId="26B654A0" w14:textId="77777777" w:rsidR="000A5C33" w:rsidRPr="006709ED" w:rsidRDefault="000A5C33" w:rsidP="006D7606">
    <w:pPr>
      <w:spacing w:after="0"/>
      <w:rPr>
        <w:rFonts w:ascii="Arial" w:hAnsi="Arial" w:cs="Arial"/>
        <w:sz w:val="14"/>
        <w:szCs w:val="14"/>
      </w:rPr>
    </w:pPr>
    <w:hyperlink r:id="rId1" w:history="1">
      <w:r w:rsidRPr="006709ED">
        <w:rPr>
          <w:rStyle w:val="Hyperlink"/>
          <w:rFonts w:ascii="Arial" w:hAnsi="Arial" w:cs="Arial"/>
          <w:sz w:val="14"/>
          <w:szCs w:val="14"/>
        </w:rPr>
        <w:t>www.edu.ro</w:t>
      </w:r>
    </w:hyperlink>
    <w:r w:rsidRPr="006709ED"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Pr="006709ED">
      <w:rPr>
        <w:rFonts w:ascii="Arial" w:hAnsi="Arial" w:cs="Arial"/>
        <w:sz w:val="14"/>
        <w:szCs w:val="14"/>
      </w:rPr>
      <w:t xml:space="preserve">Email: </w:t>
    </w:r>
    <w:hyperlink r:id="rId2" w:history="1">
      <w:r w:rsidRPr="006709ED">
        <w:rPr>
          <w:rStyle w:val="Hyperlink"/>
          <w:rFonts w:ascii="Arial" w:hAnsi="Arial" w:cs="Arial"/>
          <w:sz w:val="14"/>
          <w:szCs w:val="14"/>
        </w:rPr>
        <w:t>office.isjbt@gmail.com</w:t>
      </w:r>
    </w:hyperlink>
  </w:p>
  <w:p w14:paraId="3BD94FA6" w14:textId="77777777" w:rsidR="000A5C33" w:rsidRPr="005717D9" w:rsidRDefault="000A5C33" w:rsidP="006D7606">
    <w:pPr>
      <w:rPr>
        <w:rFonts w:ascii="Arial" w:hAnsi="Arial" w:cs="Arial"/>
        <w:sz w:val="14"/>
        <w:szCs w:val="14"/>
      </w:rPr>
    </w:pPr>
    <w:r w:rsidRPr="005717D9">
      <w:rPr>
        <w:rFonts w:ascii="Arial" w:hAnsi="Arial" w:cs="Arial"/>
        <w:sz w:val="14"/>
        <w:szCs w:val="14"/>
      </w:rPr>
      <w:tab/>
    </w:r>
    <w:r w:rsidRPr="005717D9">
      <w:rPr>
        <w:rFonts w:ascii="Arial" w:hAnsi="Arial" w:cs="Arial"/>
        <w:sz w:val="14"/>
        <w:szCs w:val="14"/>
      </w:rPr>
      <w:tab/>
    </w:r>
    <w:r w:rsidRPr="005717D9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hyperlink r:id="rId3" w:history="1">
      <w:r w:rsidR="00463195" w:rsidRPr="005C6899">
        <w:rPr>
          <w:rStyle w:val="Hyperlink"/>
          <w:rFonts w:ascii="Arial" w:hAnsi="Arial" w:cs="Arial"/>
          <w:sz w:val="14"/>
          <w:szCs w:val="14"/>
        </w:rPr>
        <w:t>www.isj.botosani.ro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49A54" w14:textId="77777777" w:rsidR="00E56766" w:rsidRDefault="00E56766" w:rsidP="00E160F0">
      <w:pPr>
        <w:spacing w:after="0"/>
      </w:pPr>
      <w:r>
        <w:separator/>
      </w:r>
    </w:p>
  </w:footnote>
  <w:footnote w:type="continuationSeparator" w:id="0">
    <w:p w14:paraId="2BF1C538" w14:textId="77777777" w:rsidR="00E56766" w:rsidRDefault="00E56766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ayout w:type="fixed"/>
      <w:tblLook w:val="04A0" w:firstRow="1" w:lastRow="0" w:firstColumn="1" w:lastColumn="0" w:noHBand="0" w:noVBand="1"/>
    </w:tblPr>
    <w:tblGrid>
      <w:gridCol w:w="1262"/>
      <w:gridCol w:w="4525"/>
      <w:gridCol w:w="2009"/>
      <w:gridCol w:w="1559"/>
    </w:tblGrid>
    <w:tr w:rsidR="00EF0BE2" w:rsidRPr="00EF0BE2" w14:paraId="345A2568" w14:textId="77777777" w:rsidTr="00850054">
      <w:trPr>
        <w:trHeight w:val="978"/>
      </w:trPr>
      <w:tc>
        <w:tcPr>
          <w:tcW w:w="674" w:type="pct"/>
          <w:shd w:val="clear" w:color="auto" w:fill="auto"/>
          <w:vAlign w:val="center"/>
        </w:tcPr>
        <w:p w14:paraId="0362DB1C" w14:textId="77777777" w:rsidR="00EF0BE2" w:rsidRPr="00EF0BE2" w:rsidRDefault="00EF0BE2" w:rsidP="00390364">
          <w:pPr>
            <w:spacing w:line="276" w:lineRule="auto"/>
            <w:jc w:val="left"/>
            <w:rPr>
              <w:rFonts w:ascii="Arial Narrow" w:hAnsi="Arial Narrow"/>
              <w:sz w:val="22"/>
              <w:lang w:val="ro-RO"/>
            </w:rPr>
          </w:pPr>
        </w:p>
      </w:tc>
      <w:tc>
        <w:tcPr>
          <w:tcW w:w="2418" w:type="pct"/>
          <w:shd w:val="clear" w:color="auto" w:fill="auto"/>
          <w:vAlign w:val="center"/>
        </w:tcPr>
        <w:p w14:paraId="027C613F" w14:textId="77777777" w:rsidR="00EF0BE2" w:rsidRPr="00EF0BE2" w:rsidRDefault="00EF0BE2" w:rsidP="00390364">
          <w:pPr>
            <w:spacing w:line="276" w:lineRule="auto"/>
            <w:jc w:val="left"/>
            <w:rPr>
              <w:rFonts w:ascii="Arial Narrow" w:hAnsi="Arial Narrow"/>
              <w:sz w:val="22"/>
              <w:lang w:val="ro-RO"/>
            </w:rPr>
          </w:pPr>
        </w:p>
      </w:tc>
      <w:tc>
        <w:tcPr>
          <w:tcW w:w="1074" w:type="pct"/>
          <w:shd w:val="clear" w:color="auto" w:fill="auto"/>
          <w:vAlign w:val="center"/>
        </w:tcPr>
        <w:p w14:paraId="78AB5778" w14:textId="77777777" w:rsidR="00EF0BE2" w:rsidRPr="00EF0BE2" w:rsidRDefault="00EF0BE2" w:rsidP="00390364">
          <w:pPr>
            <w:spacing w:line="276" w:lineRule="auto"/>
            <w:jc w:val="left"/>
            <w:rPr>
              <w:rFonts w:ascii="Arial Narrow" w:hAnsi="Arial Narrow"/>
              <w:sz w:val="22"/>
              <w:lang w:val="ro-RO"/>
            </w:rPr>
          </w:pPr>
        </w:p>
      </w:tc>
      <w:tc>
        <w:tcPr>
          <w:tcW w:w="833" w:type="pct"/>
          <w:shd w:val="clear" w:color="auto" w:fill="auto"/>
          <w:vAlign w:val="center"/>
        </w:tcPr>
        <w:p w14:paraId="60478F87" w14:textId="77777777" w:rsidR="00EF0BE2" w:rsidRPr="00EF0BE2" w:rsidRDefault="00EF0BE2" w:rsidP="00390364">
          <w:pPr>
            <w:spacing w:line="276" w:lineRule="auto"/>
            <w:jc w:val="left"/>
            <w:rPr>
              <w:rFonts w:ascii="Arial Narrow" w:hAnsi="Arial Narrow"/>
              <w:sz w:val="22"/>
              <w:lang w:val="ro-RO"/>
            </w:rPr>
          </w:pPr>
        </w:p>
      </w:tc>
    </w:tr>
  </w:tbl>
  <w:p w14:paraId="0159C7D3" w14:textId="77777777" w:rsidR="00E12CE1" w:rsidRPr="00EF0BE2" w:rsidRDefault="00E12CE1" w:rsidP="00735914">
    <w:pPr>
      <w:pStyle w:val="Antet"/>
      <w:rPr>
        <w:noProof/>
        <w:sz w:val="16"/>
        <w:szCs w:val="16"/>
        <w:lang w:val="ro-RO" w:eastAsia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30040" w14:textId="77777777" w:rsidR="000A5C33" w:rsidRDefault="00192039" w:rsidP="00D22D46">
    <w:pPr>
      <w:pStyle w:val="Antet"/>
      <w:spacing w:line="276" w:lineRule="auto"/>
      <w:rPr>
        <w:rFonts w:ascii="Times New Roman" w:hAnsi="Times New Roman"/>
        <w:b/>
        <w:noProof/>
        <w:lang w:val="ro-RO" w:eastAsia="ro-RO"/>
      </w:rPr>
    </w:pPr>
    <w:r>
      <w:rPr>
        <w:rFonts w:ascii="Times New Roman" w:hAnsi="Times New Roman"/>
        <w:b/>
        <w:noProof/>
        <w:lang w:val="ro-RO" w:eastAsia="ro-RO"/>
      </w:rPr>
      <w:drawing>
        <wp:anchor distT="0" distB="0" distL="114300" distR="114300" simplePos="0" relativeHeight="251658240" behindDoc="0" locked="0" layoutInCell="1" allowOverlap="1" wp14:anchorId="74A324EA" wp14:editId="31CC1E78">
          <wp:simplePos x="0" y="0"/>
          <wp:positionH relativeFrom="column">
            <wp:posOffset>-161925</wp:posOffset>
          </wp:positionH>
          <wp:positionV relativeFrom="paragraph">
            <wp:posOffset>-83185</wp:posOffset>
          </wp:positionV>
          <wp:extent cx="3213100" cy="848360"/>
          <wp:effectExtent l="0" t="0" r="6350" b="8890"/>
          <wp:wrapNone/>
          <wp:docPr id="15" name="Imagine 15" descr="畷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畷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310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noProof/>
        <w:lang w:val="ro-RO" w:eastAsia="ro-RO"/>
      </w:rPr>
      <w:drawing>
        <wp:anchor distT="0" distB="0" distL="114300" distR="114300" simplePos="0" relativeHeight="251657216" behindDoc="0" locked="0" layoutInCell="1" allowOverlap="1" wp14:anchorId="7EB9A600" wp14:editId="332247FC">
          <wp:simplePos x="0" y="0"/>
          <wp:positionH relativeFrom="column">
            <wp:posOffset>4330700</wp:posOffset>
          </wp:positionH>
          <wp:positionV relativeFrom="paragraph">
            <wp:posOffset>107315</wp:posOffset>
          </wp:positionV>
          <wp:extent cx="1606550" cy="777875"/>
          <wp:effectExtent l="0" t="0" r="0" b="3175"/>
          <wp:wrapNone/>
          <wp:docPr id="1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0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DD5D02" w14:textId="77777777" w:rsidR="000A5C33" w:rsidRDefault="000A5C33" w:rsidP="00435E16">
    <w:pPr>
      <w:pStyle w:val="Antet"/>
      <w:tabs>
        <w:tab w:val="clear" w:pos="4680"/>
        <w:tab w:val="clear" w:pos="9360"/>
        <w:tab w:val="center" w:pos="6237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3745F3B0" w14:textId="77777777" w:rsidR="000A5C33" w:rsidRDefault="000A5C33" w:rsidP="00D22D46">
    <w:pPr>
      <w:pStyle w:val="Antet"/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11A2783D" w14:textId="77777777" w:rsidR="000A5C33" w:rsidRDefault="000A5C33" w:rsidP="00435E16">
    <w:pPr>
      <w:pStyle w:val="Antet"/>
      <w:tabs>
        <w:tab w:val="clear" w:pos="4680"/>
        <w:tab w:val="clear" w:pos="9360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20EB72B6" w14:textId="77777777" w:rsidR="000A5C33" w:rsidRDefault="000A5C33" w:rsidP="00435E16">
    <w:pPr>
      <w:pStyle w:val="Antet"/>
      <w:tabs>
        <w:tab w:val="clear" w:pos="4680"/>
        <w:tab w:val="clear" w:pos="9360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  <w:p w14:paraId="039C6C97" w14:textId="77777777" w:rsidR="000A5C33" w:rsidRDefault="000A5C33" w:rsidP="00435E16">
    <w:pPr>
      <w:pStyle w:val="Antet"/>
      <w:tabs>
        <w:tab w:val="clear" w:pos="4680"/>
        <w:tab w:val="clear" w:pos="9360"/>
      </w:tabs>
      <w:spacing w:line="276" w:lineRule="auto"/>
      <w:rPr>
        <w:rFonts w:ascii="Times New Roman" w:hAnsi="Times New Roman"/>
        <w:b/>
        <w:noProof/>
        <w:lang w:val="ro-RO" w:eastAsia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25D39"/>
    <w:multiLevelType w:val="hybridMultilevel"/>
    <w:tmpl w:val="6DB416B6"/>
    <w:lvl w:ilvl="0" w:tplc="E03275A2">
      <w:start w:val="8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06720"/>
    <w:multiLevelType w:val="hybridMultilevel"/>
    <w:tmpl w:val="EB967B16"/>
    <w:lvl w:ilvl="0" w:tplc="5A5610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7289"/>
    <w:multiLevelType w:val="hybridMultilevel"/>
    <w:tmpl w:val="801898E2"/>
    <w:lvl w:ilvl="0" w:tplc="C32E36E0">
      <w:numFmt w:val="bullet"/>
      <w:pStyle w:val="Style2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2C037A"/>
    <w:multiLevelType w:val="hybridMultilevel"/>
    <w:tmpl w:val="02ACC0E4"/>
    <w:lvl w:ilvl="0" w:tplc="04180001">
      <w:start w:val="1"/>
      <w:numFmt w:val="bullet"/>
      <w:lvlText w:val=""/>
      <w:lvlJc w:val="left"/>
      <w:pPr>
        <w:ind w:left="160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66" w:hanging="360"/>
      </w:pPr>
      <w:rPr>
        <w:rFonts w:ascii="Wingdings" w:hAnsi="Wingdings" w:hint="default"/>
      </w:rPr>
    </w:lvl>
  </w:abstractNum>
  <w:abstractNum w:abstractNumId="4" w15:restartNumberingAfterBreak="0">
    <w:nsid w:val="31F25C36"/>
    <w:multiLevelType w:val="hybridMultilevel"/>
    <w:tmpl w:val="8E4205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D723D"/>
    <w:multiLevelType w:val="hybridMultilevel"/>
    <w:tmpl w:val="84B47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C6C53"/>
    <w:multiLevelType w:val="hybridMultilevel"/>
    <w:tmpl w:val="62D29A1E"/>
    <w:lvl w:ilvl="0" w:tplc="D81A02A8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60172FD9"/>
    <w:multiLevelType w:val="singleLevel"/>
    <w:tmpl w:val="D4C04C62"/>
    <w:lvl w:ilvl="0">
      <w:start w:val="1"/>
      <w:numFmt w:val="bullet"/>
      <w:pStyle w:val="Style1"/>
      <w:lvlText w:val="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sz w:val="28"/>
      </w:rPr>
    </w:lvl>
  </w:abstractNum>
  <w:abstractNum w:abstractNumId="8" w15:restartNumberingAfterBreak="0">
    <w:nsid w:val="696E6169"/>
    <w:multiLevelType w:val="hybridMultilevel"/>
    <w:tmpl w:val="49E2E7EE"/>
    <w:lvl w:ilvl="0" w:tplc="84EE31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C5A4B"/>
    <w:multiLevelType w:val="hybridMultilevel"/>
    <w:tmpl w:val="4674232C"/>
    <w:lvl w:ilvl="0" w:tplc="0256148A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 w16cid:durableId="738406616">
    <w:abstractNumId w:val="2"/>
  </w:num>
  <w:num w:numId="2" w16cid:durableId="679891179">
    <w:abstractNumId w:val="7"/>
  </w:num>
  <w:num w:numId="3" w16cid:durableId="1873960057">
    <w:abstractNumId w:val="0"/>
  </w:num>
  <w:num w:numId="4" w16cid:durableId="369260360">
    <w:abstractNumId w:val="4"/>
  </w:num>
  <w:num w:numId="5" w16cid:durableId="42862730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33404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6612195">
    <w:abstractNumId w:val="8"/>
  </w:num>
  <w:num w:numId="8" w16cid:durableId="1814831272">
    <w:abstractNumId w:val="5"/>
  </w:num>
  <w:num w:numId="9" w16cid:durableId="1841461432">
    <w:abstractNumId w:val="9"/>
  </w:num>
  <w:num w:numId="10" w16cid:durableId="15688750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F0"/>
    <w:rsid w:val="00002654"/>
    <w:rsid w:val="00012D1E"/>
    <w:rsid w:val="0001624E"/>
    <w:rsid w:val="000174A7"/>
    <w:rsid w:val="00017743"/>
    <w:rsid w:val="00020768"/>
    <w:rsid w:val="00020A60"/>
    <w:rsid w:val="000221C4"/>
    <w:rsid w:val="00030D81"/>
    <w:rsid w:val="00032E1B"/>
    <w:rsid w:val="0003734C"/>
    <w:rsid w:val="0004024C"/>
    <w:rsid w:val="0004194A"/>
    <w:rsid w:val="00045B3B"/>
    <w:rsid w:val="00046347"/>
    <w:rsid w:val="000477C1"/>
    <w:rsid w:val="0005088A"/>
    <w:rsid w:val="000521EA"/>
    <w:rsid w:val="00055380"/>
    <w:rsid w:val="00057AA9"/>
    <w:rsid w:val="00060BC9"/>
    <w:rsid w:val="000617F3"/>
    <w:rsid w:val="00067F64"/>
    <w:rsid w:val="00071106"/>
    <w:rsid w:val="00073638"/>
    <w:rsid w:val="00074EE8"/>
    <w:rsid w:val="00075357"/>
    <w:rsid w:val="00075C75"/>
    <w:rsid w:val="00075CF2"/>
    <w:rsid w:val="00080CB5"/>
    <w:rsid w:val="00081B3F"/>
    <w:rsid w:val="00083681"/>
    <w:rsid w:val="00085480"/>
    <w:rsid w:val="00085A2F"/>
    <w:rsid w:val="0008685E"/>
    <w:rsid w:val="00090089"/>
    <w:rsid w:val="00090399"/>
    <w:rsid w:val="00093613"/>
    <w:rsid w:val="000947E0"/>
    <w:rsid w:val="0009678A"/>
    <w:rsid w:val="000967B3"/>
    <w:rsid w:val="00096FE9"/>
    <w:rsid w:val="00096FEC"/>
    <w:rsid w:val="000A19D8"/>
    <w:rsid w:val="000A5C33"/>
    <w:rsid w:val="000A6641"/>
    <w:rsid w:val="000A68F6"/>
    <w:rsid w:val="000B01A7"/>
    <w:rsid w:val="000B032C"/>
    <w:rsid w:val="000B40AA"/>
    <w:rsid w:val="000B40F1"/>
    <w:rsid w:val="000B489A"/>
    <w:rsid w:val="000B4EAD"/>
    <w:rsid w:val="000B6B9D"/>
    <w:rsid w:val="000C520B"/>
    <w:rsid w:val="000C62B2"/>
    <w:rsid w:val="000C7D10"/>
    <w:rsid w:val="000C7EF2"/>
    <w:rsid w:val="000D1534"/>
    <w:rsid w:val="000D20B5"/>
    <w:rsid w:val="000D21FD"/>
    <w:rsid w:val="000D3A81"/>
    <w:rsid w:val="000D4C22"/>
    <w:rsid w:val="000D6359"/>
    <w:rsid w:val="000E07D6"/>
    <w:rsid w:val="000F09DE"/>
    <w:rsid w:val="000F16C6"/>
    <w:rsid w:val="000F30BC"/>
    <w:rsid w:val="000F34B9"/>
    <w:rsid w:val="000F6947"/>
    <w:rsid w:val="0010060C"/>
    <w:rsid w:val="00101264"/>
    <w:rsid w:val="00107A53"/>
    <w:rsid w:val="00114583"/>
    <w:rsid w:val="001147BB"/>
    <w:rsid w:val="00122414"/>
    <w:rsid w:val="00123682"/>
    <w:rsid w:val="00123BB3"/>
    <w:rsid w:val="00124798"/>
    <w:rsid w:val="00127827"/>
    <w:rsid w:val="00131519"/>
    <w:rsid w:val="0013272F"/>
    <w:rsid w:val="00132A6F"/>
    <w:rsid w:val="001335D0"/>
    <w:rsid w:val="00136A8A"/>
    <w:rsid w:val="00140851"/>
    <w:rsid w:val="0014109D"/>
    <w:rsid w:val="001431AA"/>
    <w:rsid w:val="00143741"/>
    <w:rsid w:val="00143E0A"/>
    <w:rsid w:val="00145D9A"/>
    <w:rsid w:val="00146574"/>
    <w:rsid w:val="00146828"/>
    <w:rsid w:val="001510B7"/>
    <w:rsid w:val="00152428"/>
    <w:rsid w:val="00153CEB"/>
    <w:rsid w:val="00157B5C"/>
    <w:rsid w:val="00164316"/>
    <w:rsid w:val="00171305"/>
    <w:rsid w:val="00171A72"/>
    <w:rsid w:val="00175441"/>
    <w:rsid w:val="001825DF"/>
    <w:rsid w:val="001857C8"/>
    <w:rsid w:val="00185F96"/>
    <w:rsid w:val="00187986"/>
    <w:rsid w:val="00191FA5"/>
    <w:rsid w:val="00192039"/>
    <w:rsid w:val="001938D1"/>
    <w:rsid w:val="00195CAE"/>
    <w:rsid w:val="00196D99"/>
    <w:rsid w:val="001A274F"/>
    <w:rsid w:val="001A336C"/>
    <w:rsid w:val="001A58C0"/>
    <w:rsid w:val="001A5ACC"/>
    <w:rsid w:val="001B159B"/>
    <w:rsid w:val="001B4EF3"/>
    <w:rsid w:val="001B7798"/>
    <w:rsid w:val="001C0FF7"/>
    <w:rsid w:val="001C1372"/>
    <w:rsid w:val="001C3309"/>
    <w:rsid w:val="001C617E"/>
    <w:rsid w:val="001C6284"/>
    <w:rsid w:val="001C651A"/>
    <w:rsid w:val="001D0957"/>
    <w:rsid w:val="001D48BB"/>
    <w:rsid w:val="001D6D2F"/>
    <w:rsid w:val="001E3131"/>
    <w:rsid w:val="001E3976"/>
    <w:rsid w:val="001E6C28"/>
    <w:rsid w:val="001E7DEB"/>
    <w:rsid w:val="001F364C"/>
    <w:rsid w:val="001F3E27"/>
    <w:rsid w:val="001F7DBB"/>
    <w:rsid w:val="002029D5"/>
    <w:rsid w:val="00203998"/>
    <w:rsid w:val="00204227"/>
    <w:rsid w:val="002054DA"/>
    <w:rsid w:val="00205AE2"/>
    <w:rsid w:val="00207AC7"/>
    <w:rsid w:val="00211E22"/>
    <w:rsid w:val="0021203E"/>
    <w:rsid w:val="0021387F"/>
    <w:rsid w:val="00223689"/>
    <w:rsid w:val="00232173"/>
    <w:rsid w:val="00233C00"/>
    <w:rsid w:val="0023416F"/>
    <w:rsid w:val="00234CC0"/>
    <w:rsid w:val="00236327"/>
    <w:rsid w:val="00237549"/>
    <w:rsid w:val="002428CE"/>
    <w:rsid w:val="00242CC7"/>
    <w:rsid w:val="00244D7C"/>
    <w:rsid w:val="00244F11"/>
    <w:rsid w:val="002462E6"/>
    <w:rsid w:val="00246AF4"/>
    <w:rsid w:val="00246D9D"/>
    <w:rsid w:val="00247CD0"/>
    <w:rsid w:val="00251ADC"/>
    <w:rsid w:val="00254009"/>
    <w:rsid w:val="00257FEE"/>
    <w:rsid w:val="00260142"/>
    <w:rsid w:val="0026029E"/>
    <w:rsid w:val="0026077A"/>
    <w:rsid w:val="00262FF7"/>
    <w:rsid w:val="00266393"/>
    <w:rsid w:val="00267398"/>
    <w:rsid w:val="00270EBA"/>
    <w:rsid w:val="00272417"/>
    <w:rsid w:val="00274E1B"/>
    <w:rsid w:val="00275729"/>
    <w:rsid w:val="00281677"/>
    <w:rsid w:val="002816F6"/>
    <w:rsid w:val="002827BB"/>
    <w:rsid w:val="00282CE8"/>
    <w:rsid w:val="002831E5"/>
    <w:rsid w:val="002832CC"/>
    <w:rsid w:val="00284699"/>
    <w:rsid w:val="00284977"/>
    <w:rsid w:val="0028511C"/>
    <w:rsid w:val="00285F3C"/>
    <w:rsid w:val="0028776E"/>
    <w:rsid w:val="00293210"/>
    <w:rsid w:val="002968BE"/>
    <w:rsid w:val="002A0EF2"/>
    <w:rsid w:val="002A3849"/>
    <w:rsid w:val="002A4583"/>
    <w:rsid w:val="002A70BD"/>
    <w:rsid w:val="002A750C"/>
    <w:rsid w:val="002B1CAC"/>
    <w:rsid w:val="002B2D2D"/>
    <w:rsid w:val="002B36C4"/>
    <w:rsid w:val="002B6BBC"/>
    <w:rsid w:val="002B6E66"/>
    <w:rsid w:val="002C1186"/>
    <w:rsid w:val="002C21E7"/>
    <w:rsid w:val="002C451E"/>
    <w:rsid w:val="002C5702"/>
    <w:rsid w:val="002D1B65"/>
    <w:rsid w:val="002D1E5D"/>
    <w:rsid w:val="002D3C73"/>
    <w:rsid w:val="002D5636"/>
    <w:rsid w:val="002D703D"/>
    <w:rsid w:val="002E0B11"/>
    <w:rsid w:val="002E3F5D"/>
    <w:rsid w:val="002E42BC"/>
    <w:rsid w:val="002E4D5B"/>
    <w:rsid w:val="002E5AFA"/>
    <w:rsid w:val="002E6F7F"/>
    <w:rsid w:val="002F4981"/>
    <w:rsid w:val="002F4A39"/>
    <w:rsid w:val="002F4CBA"/>
    <w:rsid w:val="002F682F"/>
    <w:rsid w:val="002F6C31"/>
    <w:rsid w:val="002F7370"/>
    <w:rsid w:val="002F7BCD"/>
    <w:rsid w:val="003028E8"/>
    <w:rsid w:val="003029EC"/>
    <w:rsid w:val="00303630"/>
    <w:rsid w:val="00303D4B"/>
    <w:rsid w:val="00310DA8"/>
    <w:rsid w:val="00314007"/>
    <w:rsid w:val="00316310"/>
    <w:rsid w:val="00316443"/>
    <w:rsid w:val="00316B6A"/>
    <w:rsid w:val="003178E4"/>
    <w:rsid w:val="00323395"/>
    <w:rsid w:val="00324A00"/>
    <w:rsid w:val="00334110"/>
    <w:rsid w:val="00334CB3"/>
    <w:rsid w:val="00334DFD"/>
    <w:rsid w:val="0034409E"/>
    <w:rsid w:val="003444AC"/>
    <w:rsid w:val="003518B8"/>
    <w:rsid w:val="0035373D"/>
    <w:rsid w:val="003537C7"/>
    <w:rsid w:val="003606B5"/>
    <w:rsid w:val="00360D98"/>
    <w:rsid w:val="00361E5D"/>
    <w:rsid w:val="00361F6E"/>
    <w:rsid w:val="003620F4"/>
    <w:rsid w:val="00365483"/>
    <w:rsid w:val="00367873"/>
    <w:rsid w:val="00370E64"/>
    <w:rsid w:val="00372E10"/>
    <w:rsid w:val="00374802"/>
    <w:rsid w:val="00375C9B"/>
    <w:rsid w:val="00375F07"/>
    <w:rsid w:val="0038207E"/>
    <w:rsid w:val="0038451C"/>
    <w:rsid w:val="00384B7C"/>
    <w:rsid w:val="00384DDA"/>
    <w:rsid w:val="00390364"/>
    <w:rsid w:val="003903A8"/>
    <w:rsid w:val="00392A6E"/>
    <w:rsid w:val="00397460"/>
    <w:rsid w:val="003A19D4"/>
    <w:rsid w:val="003B0AFC"/>
    <w:rsid w:val="003B11DC"/>
    <w:rsid w:val="003B1877"/>
    <w:rsid w:val="003B1B96"/>
    <w:rsid w:val="003B20ED"/>
    <w:rsid w:val="003B319A"/>
    <w:rsid w:val="003B3B17"/>
    <w:rsid w:val="003C0917"/>
    <w:rsid w:val="003C0C45"/>
    <w:rsid w:val="003C1FDE"/>
    <w:rsid w:val="003D519D"/>
    <w:rsid w:val="003E2D92"/>
    <w:rsid w:val="003E3F73"/>
    <w:rsid w:val="003E54ED"/>
    <w:rsid w:val="003F01F4"/>
    <w:rsid w:val="003F0735"/>
    <w:rsid w:val="003F0BC0"/>
    <w:rsid w:val="003F3C59"/>
    <w:rsid w:val="003F4FD7"/>
    <w:rsid w:val="003F6BB2"/>
    <w:rsid w:val="00403969"/>
    <w:rsid w:val="004039D8"/>
    <w:rsid w:val="004051BB"/>
    <w:rsid w:val="004055F4"/>
    <w:rsid w:val="00410D8D"/>
    <w:rsid w:val="00413451"/>
    <w:rsid w:val="00413962"/>
    <w:rsid w:val="004147A2"/>
    <w:rsid w:val="00416D4B"/>
    <w:rsid w:val="00424B89"/>
    <w:rsid w:val="00425815"/>
    <w:rsid w:val="00425C86"/>
    <w:rsid w:val="0043156E"/>
    <w:rsid w:val="00433072"/>
    <w:rsid w:val="00435E16"/>
    <w:rsid w:val="00441110"/>
    <w:rsid w:val="0044242F"/>
    <w:rsid w:val="00442477"/>
    <w:rsid w:val="004505C6"/>
    <w:rsid w:val="004513B8"/>
    <w:rsid w:val="00451894"/>
    <w:rsid w:val="00452AED"/>
    <w:rsid w:val="0045681E"/>
    <w:rsid w:val="00456F79"/>
    <w:rsid w:val="00457B52"/>
    <w:rsid w:val="00460C57"/>
    <w:rsid w:val="004627DD"/>
    <w:rsid w:val="0046317D"/>
    <w:rsid w:val="00463195"/>
    <w:rsid w:val="004635F3"/>
    <w:rsid w:val="004643C7"/>
    <w:rsid w:val="00466077"/>
    <w:rsid w:val="004732FA"/>
    <w:rsid w:val="00473536"/>
    <w:rsid w:val="004767C4"/>
    <w:rsid w:val="00477674"/>
    <w:rsid w:val="00477CD0"/>
    <w:rsid w:val="0048006A"/>
    <w:rsid w:val="00482EC3"/>
    <w:rsid w:val="00490694"/>
    <w:rsid w:val="004922F9"/>
    <w:rsid w:val="004939DD"/>
    <w:rsid w:val="004958FF"/>
    <w:rsid w:val="004A314B"/>
    <w:rsid w:val="004A5F88"/>
    <w:rsid w:val="004A617E"/>
    <w:rsid w:val="004A7600"/>
    <w:rsid w:val="004A7878"/>
    <w:rsid w:val="004B2168"/>
    <w:rsid w:val="004B2B6D"/>
    <w:rsid w:val="004B38EB"/>
    <w:rsid w:val="004B454C"/>
    <w:rsid w:val="004B7BF2"/>
    <w:rsid w:val="004C3BA6"/>
    <w:rsid w:val="004D10F1"/>
    <w:rsid w:val="004D33BB"/>
    <w:rsid w:val="004D4596"/>
    <w:rsid w:val="004E0F7A"/>
    <w:rsid w:val="004E2539"/>
    <w:rsid w:val="004E3143"/>
    <w:rsid w:val="004E4509"/>
    <w:rsid w:val="004E4AA3"/>
    <w:rsid w:val="004F349C"/>
    <w:rsid w:val="004F3F88"/>
    <w:rsid w:val="004F64EC"/>
    <w:rsid w:val="00503C63"/>
    <w:rsid w:val="005040E7"/>
    <w:rsid w:val="00504A08"/>
    <w:rsid w:val="005069AD"/>
    <w:rsid w:val="0051126D"/>
    <w:rsid w:val="005130B2"/>
    <w:rsid w:val="00514985"/>
    <w:rsid w:val="00516F6D"/>
    <w:rsid w:val="0051782D"/>
    <w:rsid w:val="005179CE"/>
    <w:rsid w:val="00517D99"/>
    <w:rsid w:val="00523713"/>
    <w:rsid w:val="00523FB4"/>
    <w:rsid w:val="00527CBD"/>
    <w:rsid w:val="00527F9C"/>
    <w:rsid w:val="00530DA0"/>
    <w:rsid w:val="005332BA"/>
    <w:rsid w:val="00535B6C"/>
    <w:rsid w:val="00537376"/>
    <w:rsid w:val="00540052"/>
    <w:rsid w:val="005404F6"/>
    <w:rsid w:val="00543F2B"/>
    <w:rsid w:val="00544F5E"/>
    <w:rsid w:val="00545F82"/>
    <w:rsid w:val="00546AE4"/>
    <w:rsid w:val="00547218"/>
    <w:rsid w:val="005520AB"/>
    <w:rsid w:val="005528A3"/>
    <w:rsid w:val="00553B85"/>
    <w:rsid w:val="00555597"/>
    <w:rsid w:val="005572D5"/>
    <w:rsid w:val="00560639"/>
    <w:rsid w:val="00560788"/>
    <w:rsid w:val="00560D29"/>
    <w:rsid w:val="00563FF1"/>
    <w:rsid w:val="005645F6"/>
    <w:rsid w:val="005705EA"/>
    <w:rsid w:val="005721D8"/>
    <w:rsid w:val="005722B0"/>
    <w:rsid w:val="00572654"/>
    <w:rsid w:val="00575CC5"/>
    <w:rsid w:val="00582673"/>
    <w:rsid w:val="00583AD7"/>
    <w:rsid w:val="0058789C"/>
    <w:rsid w:val="00591B92"/>
    <w:rsid w:val="0059223C"/>
    <w:rsid w:val="005953E5"/>
    <w:rsid w:val="005A43E5"/>
    <w:rsid w:val="005A5C6F"/>
    <w:rsid w:val="005A5ECE"/>
    <w:rsid w:val="005A781C"/>
    <w:rsid w:val="005B161F"/>
    <w:rsid w:val="005B1DAA"/>
    <w:rsid w:val="005B2BAD"/>
    <w:rsid w:val="005B3563"/>
    <w:rsid w:val="005B4B08"/>
    <w:rsid w:val="005B6F8C"/>
    <w:rsid w:val="005C0481"/>
    <w:rsid w:val="005C4AD1"/>
    <w:rsid w:val="005C5E89"/>
    <w:rsid w:val="005D0D5A"/>
    <w:rsid w:val="005D28B8"/>
    <w:rsid w:val="005D4496"/>
    <w:rsid w:val="005D5E4F"/>
    <w:rsid w:val="005D6FE6"/>
    <w:rsid w:val="005D76E1"/>
    <w:rsid w:val="005D7EC2"/>
    <w:rsid w:val="005D7FF9"/>
    <w:rsid w:val="005E10EA"/>
    <w:rsid w:val="005F3E65"/>
    <w:rsid w:val="005F4AB7"/>
    <w:rsid w:val="005F776B"/>
    <w:rsid w:val="005F79B0"/>
    <w:rsid w:val="00600E60"/>
    <w:rsid w:val="0060302D"/>
    <w:rsid w:val="0060304C"/>
    <w:rsid w:val="00605740"/>
    <w:rsid w:val="00605E19"/>
    <w:rsid w:val="00610CF6"/>
    <w:rsid w:val="00612989"/>
    <w:rsid w:val="00620D6A"/>
    <w:rsid w:val="00622942"/>
    <w:rsid w:val="00626B9C"/>
    <w:rsid w:val="0062770C"/>
    <w:rsid w:val="00630681"/>
    <w:rsid w:val="006321C1"/>
    <w:rsid w:val="00632ABE"/>
    <w:rsid w:val="00635550"/>
    <w:rsid w:val="0063776D"/>
    <w:rsid w:val="00640F5B"/>
    <w:rsid w:val="00641AC8"/>
    <w:rsid w:val="00644376"/>
    <w:rsid w:val="00651732"/>
    <w:rsid w:val="00652496"/>
    <w:rsid w:val="0065434B"/>
    <w:rsid w:val="006570A2"/>
    <w:rsid w:val="00657155"/>
    <w:rsid w:val="0066268E"/>
    <w:rsid w:val="0066355B"/>
    <w:rsid w:val="00667448"/>
    <w:rsid w:val="006709ED"/>
    <w:rsid w:val="00670C71"/>
    <w:rsid w:val="00672086"/>
    <w:rsid w:val="006722E4"/>
    <w:rsid w:val="006729AE"/>
    <w:rsid w:val="00672A0F"/>
    <w:rsid w:val="006766B5"/>
    <w:rsid w:val="00680FDD"/>
    <w:rsid w:val="0068114B"/>
    <w:rsid w:val="00682DEA"/>
    <w:rsid w:val="00686025"/>
    <w:rsid w:val="00686EA4"/>
    <w:rsid w:val="00690C78"/>
    <w:rsid w:val="00692053"/>
    <w:rsid w:val="00694BE7"/>
    <w:rsid w:val="00695363"/>
    <w:rsid w:val="00696379"/>
    <w:rsid w:val="006A5294"/>
    <w:rsid w:val="006A673C"/>
    <w:rsid w:val="006B0740"/>
    <w:rsid w:val="006B52A6"/>
    <w:rsid w:val="006C01FB"/>
    <w:rsid w:val="006C0817"/>
    <w:rsid w:val="006C5AB7"/>
    <w:rsid w:val="006C674B"/>
    <w:rsid w:val="006D208D"/>
    <w:rsid w:val="006D54EA"/>
    <w:rsid w:val="006D7606"/>
    <w:rsid w:val="006E0F19"/>
    <w:rsid w:val="006E4EF0"/>
    <w:rsid w:val="006F077F"/>
    <w:rsid w:val="006F0DF1"/>
    <w:rsid w:val="006F210A"/>
    <w:rsid w:val="006F24D5"/>
    <w:rsid w:val="006F250B"/>
    <w:rsid w:val="006F2FB0"/>
    <w:rsid w:val="006F3ADA"/>
    <w:rsid w:val="006F44F4"/>
    <w:rsid w:val="00703F27"/>
    <w:rsid w:val="0070445A"/>
    <w:rsid w:val="007048C3"/>
    <w:rsid w:val="007071E9"/>
    <w:rsid w:val="007168AF"/>
    <w:rsid w:val="00721CF3"/>
    <w:rsid w:val="00726B54"/>
    <w:rsid w:val="00727563"/>
    <w:rsid w:val="00727702"/>
    <w:rsid w:val="00730290"/>
    <w:rsid w:val="00731C15"/>
    <w:rsid w:val="00731E8C"/>
    <w:rsid w:val="00733898"/>
    <w:rsid w:val="00735914"/>
    <w:rsid w:val="007359F6"/>
    <w:rsid w:val="00735A46"/>
    <w:rsid w:val="007369E3"/>
    <w:rsid w:val="007414E0"/>
    <w:rsid w:val="00742CC0"/>
    <w:rsid w:val="00747EE3"/>
    <w:rsid w:val="007555F3"/>
    <w:rsid w:val="00760613"/>
    <w:rsid w:val="0076147F"/>
    <w:rsid w:val="00766CB3"/>
    <w:rsid w:val="00771980"/>
    <w:rsid w:val="00775A0B"/>
    <w:rsid w:val="00776EC9"/>
    <w:rsid w:val="00777483"/>
    <w:rsid w:val="00777A87"/>
    <w:rsid w:val="00781CD5"/>
    <w:rsid w:val="007831FD"/>
    <w:rsid w:val="00791C70"/>
    <w:rsid w:val="00792417"/>
    <w:rsid w:val="007936A9"/>
    <w:rsid w:val="00794A73"/>
    <w:rsid w:val="00795E68"/>
    <w:rsid w:val="007A3DF4"/>
    <w:rsid w:val="007A7201"/>
    <w:rsid w:val="007B0DE0"/>
    <w:rsid w:val="007B1ACB"/>
    <w:rsid w:val="007B2FF3"/>
    <w:rsid w:val="007B7329"/>
    <w:rsid w:val="007C19AE"/>
    <w:rsid w:val="007C20C8"/>
    <w:rsid w:val="007C3D6D"/>
    <w:rsid w:val="007C563C"/>
    <w:rsid w:val="007D0694"/>
    <w:rsid w:val="007D086D"/>
    <w:rsid w:val="007D27F1"/>
    <w:rsid w:val="007D2F71"/>
    <w:rsid w:val="007D3B61"/>
    <w:rsid w:val="007D3C9F"/>
    <w:rsid w:val="007D4941"/>
    <w:rsid w:val="007E140C"/>
    <w:rsid w:val="007E7946"/>
    <w:rsid w:val="007F28B6"/>
    <w:rsid w:val="007F3811"/>
    <w:rsid w:val="007F75F3"/>
    <w:rsid w:val="008005C2"/>
    <w:rsid w:val="008012F7"/>
    <w:rsid w:val="00803847"/>
    <w:rsid w:val="0080475A"/>
    <w:rsid w:val="008121C8"/>
    <w:rsid w:val="00814FAE"/>
    <w:rsid w:val="008205F9"/>
    <w:rsid w:val="00821A27"/>
    <w:rsid w:val="008226F9"/>
    <w:rsid w:val="00826FA4"/>
    <w:rsid w:val="00827087"/>
    <w:rsid w:val="00830B30"/>
    <w:rsid w:val="00831A1F"/>
    <w:rsid w:val="00836061"/>
    <w:rsid w:val="008365D5"/>
    <w:rsid w:val="008379B4"/>
    <w:rsid w:val="0084042A"/>
    <w:rsid w:val="008456F0"/>
    <w:rsid w:val="00850054"/>
    <w:rsid w:val="00851942"/>
    <w:rsid w:val="008538BC"/>
    <w:rsid w:val="00856268"/>
    <w:rsid w:val="0086121B"/>
    <w:rsid w:val="00864D50"/>
    <w:rsid w:val="00866F06"/>
    <w:rsid w:val="00867CAD"/>
    <w:rsid w:val="00867F7C"/>
    <w:rsid w:val="00872FC6"/>
    <w:rsid w:val="008735B0"/>
    <w:rsid w:val="00874188"/>
    <w:rsid w:val="00876052"/>
    <w:rsid w:val="00877CB1"/>
    <w:rsid w:val="008822A1"/>
    <w:rsid w:val="0088280B"/>
    <w:rsid w:val="00882DD4"/>
    <w:rsid w:val="00884CD8"/>
    <w:rsid w:val="00885564"/>
    <w:rsid w:val="008861B0"/>
    <w:rsid w:val="00886B58"/>
    <w:rsid w:val="00890558"/>
    <w:rsid w:val="00892B09"/>
    <w:rsid w:val="0089303B"/>
    <w:rsid w:val="008A1134"/>
    <w:rsid w:val="008A2185"/>
    <w:rsid w:val="008A5C5D"/>
    <w:rsid w:val="008B1AA6"/>
    <w:rsid w:val="008B6030"/>
    <w:rsid w:val="008C1181"/>
    <w:rsid w:val="008C1183"/>
    <w:rsid w:val="008C285C"/>
    <w:rsid w:val="008C4B0F"/>
    <w:rsid w:val="008C4CA4"/>
    <w:rsid w:val="008C589A"/>
    <w:rsid w:val="008D1E35"/>
    <w:rsid w:val="008D2467"/>
    <w:rsid w:val="008D263E"/>
    <w:rsid w:val="008D26D7"/>
    <w:rsid w:val="008D296C"/>
    <w:rsid w:val="008D2BEE"/>
    <w:rsid w:val="008D47F0"/>
    <w:rsid w:val="008E0D1D"/>
    <w:rsid w:val="008E1D95"/>
    <w:rsid w:val="008E25B9"/>
    <w:rsid w:val="008E2C3C"/>
    <w:rsid w:val="008E38B7"/>
    <w:rsid w:val="008E6DE2"/>
    <w:rsid w:val="008F0659"/>
    <w:rsid w:val="008F144F"/>
    <w:rsid w:val="008F1719"/>
    <w:rsid w:val="008F234C"/>
    <w:rsid w:val="008F2A3C"/>
    <w:rsid w:val="008F315B"/>
    <w:rsid w:val="008F416D"/>
    <w:rsid w:val="008F7A2B"/>
    <w:rsid w:val="008F7A69"/>
    <w:rsid w:val="009019A1"/>
    <w:rsid w:val="009052E4"/>
    <w:rsid w:val="009146F3"/>
    <w:rsid w:val="00922494"/>
    <w:rsid w:val="00922D6A"/>
    <w:rsid w:val="00924900"/>
    <w:rsid w:val="00924F33"/>
    <w:rsid w:val="0092637C"/>
    <w:rsid w:val="00930300"/>
    <w:rsid w:val="00930EB0"/>
    <w:rsid w:val="00932071"/>
    <w:rsid w:val="00932DC5"/>
    <w:rsid w:val="0093337C"/>
    <w:rsid w:val="0093539B"/>
    <w:rsid w:val="009375E2"/>
    <w:rsid w:val="00941B10"/>
    <w:rsid w:val="00943698"/>
    <w:rsid w:val="00946C72"/>
    <w:rsid w:val="009503BD"/>
    <w:rsid w:val="00950CDB"/>
    <w:rsid w:val="00951F4E"/>
    <w:rsid w:val="0095362D"/>
    <w:rsid w:val="00955967"/>
    <w:rsid w:val="00957144"/>
    <w:rsid w:val="0096136B"/>
    <w:rsid w:val="009631B1"/>
    <w:rsid w:val="009636A7"/>
    <w:rsid w:val="00970A18"/>
    <w:rsid w:val="00974412"/>
    <w:rsid w:val="009764E2"/>
    <w:rsid w:val="009767D8"/>
    <w:rsid w:val="00977C2B"/>
    <w:rsid w:val="009810AE"/>
    <w:rsid w:val="009830B5"/>
    <w:rsid w:val="00985B38"/>
    <w:rsid w:val="00985F31"/>
    <w:rsid w:val="009905BE"/>
    <w:rsid w:val="009916AF"/>
    <w:rsid w:val="009956D1"/>
    <w:rsid w:val="0099579B"/>
    <w:rsid w:val="00996A8C"/>
    <w:rsid w:val="009A351B"/>
    <w:rsid w:val="009A52C5"/>
    <w:rsid w:val="009A5B96"/>
    <w:rsid w:val="009A76E7"/>
    <w:rsid w:val="009B1601"/>
    <w:rsid w:val="009B295D"/>
    <w:rsid w:val="009B2CFB"/>
    <w:rsid w:val="009B2FD3"/>
    <w:rsid w:val="009B4212"/>
    <w:rsid w:val="009B441B"/>
    <w:rsid w:val="009B5D8B"/>
    <w:rsid w:val="009B63F9"/>
    <w:rsid w:val="009C051E"/>
    <w:rsid w:val="009D0201"/>
    <w:rsid w:val="009D6398"/>
    <w:rsid w:val="009D69BA"/>
    <w:rsid w:val="009D6D75"/>
    <w:rsid w:val="009D6EC5"/>
    <w:rsid w:val="009D75A2"/>
    <w:rsid w:val="009D7961"/>
    <w:rsid w:val="009E14F1"/>
    <w:rsid w:val="009E3341"/>
    <w:rsid w:val="009E4A91"/>
    <w:rsid w:val="009F1768"/>
    <w:rsid w:val="009F44D6"/>
    <w:rsid w:val="009F4DDB"/>
    <w:rsid w:val="009F6763"/>
    <w:rsid w:val="009F727D"/>
    <w:rsid w:val="009F7B60"/>
    <w:rsid w:val="00A01A32"/>
    <w:rsid w:val="00A02985"/>
    <w:rsid w:val="00A06766"/>
    <w:rsid w:val="00A07CED"/>
    <w:rsid w:val="00A11889"/>
    <w:rsid w:val="00A12953"/>
    <w:rsid w:val="00A16D87"/>
    <w:rsid w:val="00A16FEB"/>
    <w:rsid w:val="00A20506"/>
    <w:rsid w:val="00A213F2"/>
    <w:rsid w:val="00A25510"/>
    <w:rsid w:val="00A343FD"/>
    <w:rsid w:val="00A40591"/>
    <w:rsid w:val="00A42001"/>
    <w:rsid w:val="00A42699"/>
    <w:rsid w:val="00A4281B"/>
    <w:rsid w:val="00A43270"/>
    <w:rsid w:val="00A43D06"/>
    <w:rsid w:val="00A4497C"/>
    <w:rsid w:val="00A455A6"/>
    <w:rsid w:val="00A46C1A"/>
    <w:rsid w:val="00A51745"/>
    <w:rsid w:val="00A522C5"/>
    <w:rsid w:val="00A5422D"/>
    <w:rsid w:val="00A55F22"/>
    <w:rsid w:val="00A57ABD"/>
    <w:rsid w:val="00A60893"/>
    <w:rsid w:val="00A6158B"/>
    <w:rsid w:val="00A6382B"/>
    <w:rsid w:val="00A6425B"/>
    <w:rsid w:val="00A66BCC"/>
    <w:rsid w:val="00A67AA2"/>
    <w:rsid w:val="00A72C5B"/>
    <w:rsid w:val="00A75080"/>
    <w:rsid w:val="00A82159"/>
    <w:rsid w:val="00A83BFC"/>
    <w:rsid w:val="00A851E8"/>
    <w:rsid w:val="00A85698"/>
    <w:rsid w:val="00A8622A"/>
    <w:rsid w:val="00A867D7"/>
    <w:rsid w:val="00A90A55"/>
    <w:rsid w:val="00A90AA8"/>
    <w:rsid w:val="00A947E2"/>
    <w:rsid w:val="00A97735"/>
    <w:rsid w:val="00AA07A0"/>
    <w:rsid w:val="00AA11E3"/>
    <w:rsid w:val="00AA2E71"/>
    <w:rsid w:val="00AA570B"/>
    <w:rsid w:val="00AA6BE8"/>
    <w:rsid w:val="00AA7BFA"/>
    <w:rsid w:val="00AB196A"/>
    <w:rsid w:val="00AB5265"/>
    <w:rsid w:val="00AC2895"/>
    <w:rsid w:val="00AC2F88"/>
    <w:rsid w:val="00AC47BB"/>
    <w:rsid w:val="00AC6552"/>
    <w:rsid w:val="00AD02C6"/>
    <w:rsid w:val="00AD29C4"/>
    <w:rsid w:val="00AD2BDA"/>
    <w:rsid w:val="00AD3F70"/>
    <w:rsid w:val="00AD77D5"/>
    <w:rsid w:val="00AE0B14"/>
    <w:rsid w:val="00AE1939"/>
    <w:rsid w:val="00AE566E"/>
    <w:rsid w:val="00AE6729"/>
    <w:rsid w:val="00AE7324"/>
    <w:rsid w:val="00AF2395"/>
    <w:rsid w:val="00AF26F7"/>
    <w:rsid w:val="00AF2CBF"/>
    <w:rsid w:val="00AF3158"/>
    <w:rsid w:val="00AF3A43"/>
    <w:rsid w:val="00AF3BB6"/>
    <w:rsid w:val="00AF5785"/>
    <w:rsid w:val="00AF70B1"/>
    <w:rsid w:val="00B011E8"/>
    <w:rsid w:val="00B04D79"/>
    <w:rsid w:val="00B10214"/>
    <w:rsid w:val="00B10889"/>
    <w:rsid w:val="00B10C28"/>
    <w:rsid w:val="00B10E0F"/>
    <w:rsid w:val="00B10F47"/>
    <w:rsid w:val="00B15649"/>
    <w:rsid w:val="00B15912"/>
    <w:rsid w:val="00B16636"/>
    <w:rsid w:val="00B1692A"/>
    <w:rsid w:val="00B20AC1"/>
    <w:rsid w:val="00B222BC"/>
    <w:rsid w:val="00B2440B"/>
    <w:rsid w:val="00B25356"/>
    <w:rsid w:val="00B32315"/>
    <w:rsid w:val="00B325D7"/>
    <w:rsid w:val="00B334C9"/>
    <w:rsid w:val="00B33E6B"/>
    <w:rsid w:val="00B36D95"/>
    <w:rsid w:val="00B37342"/>
    <w:rsid w:val="00B37BD9"/>
    <w:rsid w:val="00B42DE7"/>
    <w:rsid w:val="00B445EA"/>
    <w:rsid w:val="00B44D04"/>
    <w:rsid w:val="00B456B8"/>
    <w:rsid w:val="00B4651C"/>
    <w:rsid w:val="00B505B3"/>
    <w:rsid w:val="00B50952"/>
    <w:rsid w:val="00B54DD5"/>
    <w:rsid w:val="00B559FB"/>
    <w:rsid w:val="00B566E1"/>
    <w:rsid w:val="00B60502"/>
    <w:rsid w:val="00B63859"/>
    <w:rsid w:val="00B642B3"/>
    <w:rsid w:val="00B649CA"/>
    <w:rsid w:val="00B6520B"/>
    <w:rsid w:val="00B66434"/>
    <w:rsid w:val="00B71C7D"/>
    <w:rsid w:val="00B72F90"/>
    <w:rsid w:val="00B72FF0"/>
    <w:rsid w:val="00B73D8E"/>
    <w:rsid w:val="00B7419A"/>
    <w:rsid w:val="00B773D8"/>
    <w:rsid w:val="00B8542B"/>
    <w:rsid w:val="00B8616A"/>
    <w:rsid w:val="00B87D6F"/>
    <w:rsid w:val="00B9009D"/>
    <w:rsid w:val="00B906C1"/>
    <w:rsid w:val="00B909CC"/>
    <w:rsid w:val="00B913DD"/>
    <w:rsid w:val="00B934C6"/>
    <w:rsid w:val="00B949BB"/>
    <w:rsid w:val="00B9666F"/>
    <w:rsid w:val="00B97011"/>
    <w:rsid w:val="00BA0DCC"/>
    <w:rsid w:val="00BA140E"/>
    <w:rsid w:val="00BA3364"/>
    <w:rsid w:val="00BA5C1C"/>
    <w:rsid w:val="00BA6782"/>
    <w:rsid w:val="00BB0F93"/>
    <w:rsid w:val="00BB1B3E"/>
    <w:rsid w:val="00BB5602"/>
    <w:rsid w:val="00BC43B3"/>
    <w:rsid w:val="00BC476C"/>
    <w:rsid w:val="00BC553E"/>
    <w:rsid w:val="00BC60F4"/>
    <w:rsid w:val="00BD0163"/>
    <w:rsid w:val="00BD0E63"/>
    <w:rsid w:val="00BD2A4A"/>
    <w:rsid w:val="00BD6C6D"/>
    <w:rsid w:val="00BE124A"/>
    <w:rsid w:val="00BE4D8B"/>
    <w:rsid w:val="00BE4E37"/>
    <w:rsid w:val="00BE5314"/>
    <w:rsid w:val="00BF124A"/>
    <w:rsid w:val="00BF2A2F"/>
    <w:rsid w:val="00BF3D5B"/>
    <w:rsid w:val="00BF4DB5"/>
    <w:rsid w:val="00C029B4"/>
    <w:rsid w:val="00C03EEA"/>
    <w:rsid w:val="00C06D03"/>
    <w:rsid w:val="00C07E94"/>
    <w:rsid w:val="00C25B64"/>
    <w:rsid w:val="00C25F8E"/>
    <w:rsid w:val="00C36084"/>
    <w:rsid w:val="00C36FE4"/>
    <w:rsid w:val="00C437EF"/>
    <w:rsid w:val="00C47178"/>
    <w:rsid w:val="00C5159F"/>
    <w:rsid w:val="00C5470A"/>
    <w:rsid w:val="00C604C0"/>
    <w:rsid w:val="00C6213E"/>
    <w:rsid w:val="00C62D43"/>
    <w:rsid w:val="00C6445C"/>
    <w:rsid w:val="00C65C21"/>
    <w:rsid w:val="00C729E0"/>
    <w:rsid w:val="00C72DA3"/>
    <w:rsid w:val="00C7487E"/>
    <w:rsid w:val="00C7781D"/>
    <w:rsid w:val="00C81327"/>
    <w:rsid w:val="00C82340"/>
    <w:rsid w:val="00C826AD"/>
    <w:rsid w:val="00C828FB"/>
    <w:rsid w:val="00C83044"/>
    <w:rsid w:val="00C83923"/>
    <w:rsid w:val="00C83ADE"/>
    <w:rsid w:val="00C8408D"/>
    <w:rsid w:val="00C85655"/>
    <w:rsid w:val="00C87E00"/>
    <w:rsid w:val="00C91AF3"/>
    <w:rsid w:val="00C91E30"/>
    <w:rsid w:val="00C924C2"/>
    <w:rsid w:val="00C95CBA"/>
    <w:rsid w:val="00C964D4"/>
    <w:rsid w:val="00CA0A09"/>
    <w:rsid w:val="00CA1462"/>
    <w:rsid w:val="00CA2222"/>
    <w:rsid w:val="00CA313C"/>
    <w:rsid w:val="00CA57BA"/>
    <w:rsid w:val="00CA58CE"/>
    <w:rsid w:val="00CA668C"/>
    <w:rsid w:val="00CA6912"/>
    <w:rsid w:val="00CA7080"/>
    <w:rsid w:val="00CB04C4"/>
    <w:rsid w:val="00CB1BC2"/>
    <w:rsid w:val="00CB4209"/>
    <w:rsid w:val="00CB5811"/>
    <w:rsid w:val="00CB74D2"/>
    <w:rsid w:val="00CB7919"/>
    <w:rsid w:val="00CC00EB"/>
    <w:rsid w:val="00CC06A4"/>
    <w:rsid w:val="00CC16E5"/>
    <w:rsid w:val="00CC7245"/>
    <w:rsid w:val="00CD0496"/>
    <w:rsid w:val="00CD26CC"/>
    <w:rsid w:val="00CD56D3"/>
    <w:rsid w:val="00CE3158"/>
    <w:rsid w:val="00CE63BF"/>
    <w:rsid w:val="00CE6500"/>
    <w:rsid w:val="00CF1A47"/>
    <w:rsid w:val="00CF3323"/>
    <w:rsid w:val="00CF45A8"/>
    <w:rsid w:val="00CF7C85"/>
    <w:rsid w:val="00D02EF1"/>
    <w:rsid w:val="00D05356"/>
    <w:rsid w:val="00D05973"/>
    <w:rsid w:val="00D07A6B"/>
    <w:rsid w:val="00D13414"/>
    <w:rsid w:val="00D13524"/>
    <w:rsid w:val="00D13DE9"/>
    <w:rsid w:val="00D17905"/>
    <w:rsid w:val="00D17FC2"/>
    <w:rsid w:val="00D202D7"/>
    <w:rsid w:val="00D22D46"/>
    <w:rsid w:val="00D24ADE"/>
    <w:rsid w:val="00D25FD8"/>
    <w:rsid w:val="00D3155B"/>
    <w:rsid w:val="00D326C7"/>
    <w:rsid w:val="00D34C26"/>
    <w:rsid w:val="00D358B2"/>
    <w:rsid w:val="00D4107F"/>
    <w:rsid w:val="00D435D9"/>
    <w:rsid w:val="00D44878"/>
    <w:rsid w:val="00D519A6"/>
    <w:rsid w:val="00D53DDD"/>
    <w:rsid w:val="00D60F98"/>
    <w:rsid w:val="00D64D43"/>
    <w:rsid w:val="00D70F1C"/>
    <w:rsid w:val="00D7154B"/>
    <w:rsid w:val="00D72EBC"/>
    <w:rsid w:val="00D74D57"/>
    <w:rsid w:val="00D7518F"/>
    <w:rsid w:val="00D77FF7"/>
    <w:rsid w:val="00D806D1"/>
    <w:rsid w:val="00D80DA4"/>
    <w:rsid w:val="00D8310C"/>
    <w:rsid w:val="00D864B9"/>
    <w:rsid w:val="00D8703A"/>
    <w:rsid w:val="00D927C1"/>
    <w:rsid w:val="00D93251"/>
    <w:rsid w:val="00D943E5"/>
    <w:rsid w:val="00D94B9C"/>
    <w:rsid w:val="00D95392"/>
    <w:rsid w:val="00D956B3"/>
    <w:rsid w:val="00D9591D"/>
    <w:rsid w:val="00D95A8A"/>
    <w:rsid w:val="00D95F9B"/>
    <w:rsid w:val="00DA0A89"/>
    <w:rsid w:val="00DA4980"/>
    <w:rsid w:val="00DA50AA"/>
    <w:rsid w:val="00DA5A4A"/>
    <w:rsid w:val="00DA790E"/>
    <w:rsid w:val="00DA7B8B"/>
    <w:rsid w:val="00DB3980"/>
    <w:rsid w:val="00DB3E02"/>
    <w:rsid w:val="00DB4A76"/>
    <w:rsid w:val="00DB5087"/>
    <w:rsid w:val="00DB79CB"/>
    <w:rsid w:val="00DC2263"/>
    <w:rsid w:val="00DC2B55"/>
    <w:rsid w:val="00DC5D2E"/>
    <w:rsid w:val="00DC76CF"/>
    <w:rsid w:val="00DD0A7F"/>
    <w:rsid w:val="00DD3D8C"/>
    <w:rsid w:val="00DD4B81"/>
    <w:rsid w:val="00DD6783"/>
    <w:rsid w:val="00DE2E6D"/>
    <w:rsid w:val="00DE48E0"/>
    <w:rsid w:val="00DE53A6"/>
    <w:rsid w:val="00DF0043"/>
    <w:rsid w:val="00DF50F3"/>
    <w:rsid w:val="00DF676E"/>
    <w:rsid w:val="00DF71CE"/>
    <w:rsid w:val="00E05ED1"/>
    <w:rsid w:val="00E05EDB"/>
    <w:rsid w:val="00E070F6"/>
    <w:rsid w:val="00E07C88"/>
    <w:rsid w:val="00E100D5"/>
    <w:rsid w:val="00E12CE1"/>
    <w:rsid w:val="00E157DD"/>
    <w:rsid w:val="00E160F0"/>
    <w:rsid w:val="00E162F1"/>
    <w:rsid w:val="00E20B07"/>
    <w:rsid w:val="00E210D5"/>
    <w:rsid w:val="00E22195"/>
    <w:rsid w:val="00E22817"/>
    <w:rsid w:val="00E25C24"/>
    <w:rsid w:val="00E27130"/>
    <w:rsid w:val="00E301DE"/>
    <w:rsid w:val="00E33BB8"/>
    <w:rsid w:val="00E4010D"/>
    <w:rsid w:val="00E414E7"/>
    <w:rsid w:val="00E42ED1"/>
    <w:rsid w:val="00E4310B"/>
    <w:rsid w:val="00E46D1C"/>
    <w:rsid w:val="00E47F59"/>
    <w:rsid w:val="00E50453"/>
    <w:rsid w:val="00E52668"/>
    <w:rsid w:val="00E544F9"/>
    <w:rsid w:val="00E54F43"/>
    <w:rsid w:val="00E55080"/>
    <w:rsid w:val="00E56766"/>
    <w:rsid w:val="00E62C7B"/>
    <w:rsid w:val="00E62D22"/>
    <w:rsid w:val="00E63688"/>
    <w:rsid w:val="00E67304"/>
    <w:rsid w:val="00E7016F"/>
    <w:rsid w:val="00E712C1"/>
    <w:rsid w:val="00E72BAE"/>
    <w:rsid w:val="00E73D3B"/>
    <w:rsid w:val="00E759CA"/>
    <w:rsid w:val="00E84656"/>
    <w:rsid w:val="00E851B9"/>
    <w:rsid w:val="00E859A7"/>
    <w:rsid w:val="00E8697D"/>
    <w:rsid w:val="00E90BFF"/>
    <w:rsid w:val="00E90FDA"/>
    <w:rsid w:val="00E9292F"/>
    <w:rsid w:val="00E92BFD"/>
    <w:rsid w:val="00E946C1"/>
    <w:rsid w:val="00E94842"/>
    <w:rsid w:val="00E94A6A"/>
    <w:rsid w:val="00E95030"/>
    <w:rsid w:val="00EA0154"/>
    <w:rsid w:val="00EA1114"/>
    <w:rsid w:val="00EA6401"/>
    <w:rsid w:val="00EB5172"/>
    <w:rsid w:val="00EB6940"/>
    <w:rsid w:val="00EB74B3"/>
    <w:rsid w:val="00EB7A25"/>
    <w:rsid w:val="00EC1F82"/>
    <w:rsid w:val="00EC4032"/>
    <w:rsid w:val="00EC440F"/>
    <w:rsid w:val="00EC661E"/>
    <w:rsid w:val="00ED221D"/>
    <w:rsid w:val="00ED36B4"/>
    <w:rsid w:val="00ED40A6"/>
    <w:rsid w:val="00EE56EE"/>
    <w:rsid w:val="00EE62F7"/>
    <w:rsid w:val="00EE799E"/>
    <w:rsid w:val="00EF0BE2"/>
    <w:rsid w:val="00EF27F4"/>
    <w:rsid w:val="00F036DF"/>
    <w:rsid w:val="00F03EAF"/>
    <w:rsid w:val="00F04385"/>
    <w:rsid w:val="00F04BAA"/>
    <w:rsid w:val="00F10DCA"/>
    <w:rsid w:val="00F12CF2"/>
    <w:rsid w:val="00F13566"/>
    <w:rsid w:val="00F13EB9"/>
    <w:rsid w:val="00F1642B"/>
    <w:rsid w:val="00F1747B"/>
    <w:rsid w:val="00F2099A"/>
    <w:rsid w:val="00F23561"/>
    <w:rsid w:val="00F2397D"/>
    <w:rsid w:val="00F24597"/>
    <w:rsid w:val="00F24C19"/>
    <w:rsid w:val="00F25697"/>
    <w:rsid w:val="00F37781"/>
    <w:rsid w:val="00F42D52"/>
    <w:rsid w:val="00F433B0"/>
    <w:rsid w:val="00F43C0C"/>
    <w:rsid w:val="00F44B52"/>
    <w:rsid w:val="00F510C1"/>
    <w:rsid w:val="00F51B7A"/>
    <w:rsid w:val="00F51F44"/>
    <w:rsid w:val="00F5578D"/>
    <w:rsid w:val="00F56E31"/>
    <w:rsid w:val="00F57E09"/>
    <w:rsid w:val="00F61812"/>
    <w:rsid w:val="00F61F0B"/>
    <w:rsid w:val="00F65AAF"/>
    <w:rsid w:val="00F71803"/>
    <w:rsid w:val="00F71835"/>
    <w:rsid w:val="00F75540"/>
    <w:rsid w:val="00F77C1F"/>
    <w:rsid w:val="00F80610"/>
    <w:rsid w:val="00F8149A"/>
    <w:rsid w:val="00F81EF6"/>
    <w:rsid w:val="00F83A6A"/>
    <w:rsid w:val="00F85347"/>
    <w:rsid w:val="00F86016"/>
    <w:rsid w:val="00F901BA"/>
    <w:rsid w:val="00F91429"/>
    <w:rsid w:val="00F91CC7"/>
    <w:rsid w:val="00F9332B"/>
    <w:rsid w:val="00FA08A7"/>
    <w:rsid w:val="00FA2F79"/>
    <w:rsid w:val="00FA54C3"/>
    <w:rsid w:val="00FA5912"/>
    <w:rsid w:val="00FA5FB3"/>
    <w:rsid w:val="00FA61B1"/>
    <w:rsid w:val="00FB14A8"/>
    <w:rsid w:val="00FB1C22"/>
    <w:rsid w:val="00FB21AB"/>
    <w:rsid w:val="00FC41C8"/>
    <w:rsid w:val="00FC48D1"/>
    <w:rsid w:val="00FC5179"/>
    <w:rsid w:val="00FC580D"/>
    <w:rsid w:val="00FC5C22"/>
    <w:rsid w:val="00FD0E4D"/>
    <w:rsid w:val="00FD19FD"/>
    <w:rsid w:val="00FD3291"/>
    <w:rsid w:val="00FD448D"/>
    <w:rsid w:val="00FD654F"/>
    <w:rsid w:val="00FE082B"/>
    <w:rsid w:val="00FE29A4"/>
    <w:rsid w:val="00FE37B4"/>
    <w:rsid w:val="00FE55A8"/>
    <w:rsid w:val="00FE7413"/>
    <w:rsid w:val="00FF6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7802C6"/>
  <w15:docId w15:val="{EDCBA44D-039B-47DE-9B6A-ABC8DE35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900"/>
    <w:pPr>
      <w:spacing w:after="200"/>
      <w:jc w:val="both"/>
    </w:pPr>
    <w:rPr>
      <w:rFonts w:ascii="Palatino Linotype" w:eastAsia="Times New Roman" w:hAnsi="Palatino Linotype"/>
      <w:sz w:val="24"/>
      <w:szCs w:val="22"/>
      <w:lang w:val="en-US" w:eastAsia="en-US"/>
    </w:rPr>
  </w:style>
  <w:style w:type="paragraph" w:styleId="Titlu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lu4">
    <w:name w:val="heading 4"/>
    <w:basedOn w:val="Normal"/>
    <w:next w:val="Normal"/>
    <w:qFormat/>
    <w:rsid w:val="00244D7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E160F0"/>
    <w:pPr>
      <w:tabs>
        <w:tab w:val="center" w:pos="4680"/>
        <w:tab w:val="right" w:pos="9360"/>
      </w:tabs>
      <w:spacing w:after="0"/>
    </w:pPr>
    <w:rPr>
      <w:rFonts w:ascii="Calibri" w:eastAsia="Calibri" w:hAnsi="Calibri"/>
      <w:sz w:val="20"/>
      <w:szCs w:val="20"/>
    </w:rPr>
  </w:style>
  <w:style w:type="character" w:customStyle="1" w:styleId="AntetCaracter">
    <w:name w:val="Antet Caracter"/>
    <w:link w:val="Antet"/>
    <w:rsid w:val="00E160F0"/>
    <w:rPr>
      <w:rFonts w:cs="Times New Roman"/>
    </w:rPr>
  </w:style>
  <w:style w:type="paragraph" w:styleId="Subsol">
    <w:name w:val="footer"/>
    <w:basedOn w:val="Normal"/>
    <w:link w:val="SubsolCaracter"/>
    <w:rsid w:val="00E160F0"/>
    <w:pPr>
      <w:tabs>
        <w:tab w:val="center" w:pos="4680"/>
        <w:tab w:val="right" w:pos="9360"/>
      </w:tabs>
      <w:spacing w:after="0"/>
    </w:pPr>
    <w:rPr>
      <w:rFonts w:ascii="Calibri" w:eastAsia="Calibri" w:hAnsi="Calibri"/>
      <w:sz w:val="20"/>
      <w:szCs w:val="20"/>
    </w:rPr>
  </w:style>
  <w:style w:type="character" w:customStyle="1" w:styleId="SubsolCaracter">
    <w:name w:val="Subsol Caracter"/>
    <w:link w:val="Subsol"/>
    <w:rsid w:val="00E160F0"/>
    <w:rPr>
      <w:rFonts w:cs="Times New Roman"/>
    </w:rPr>
  </w:style>
  <w:style w:type="paragraph" w:styleId="TextnBalon">
    <w:name w:val="Balloon Text"/>
    <w:basedOn w:val="Normal"/>
    <w:link w:val="TextnBalonCaracter"/>
    <w:semiHidden/>
    <w:rsid w:val="00E160F0"/>
    <w:pPr>
      <w:spacing w:after="0"/>
    </w:pPr>
    <w:rPr>
      <w:rFonts w:ascii="Tahoma" w:eastAsia="Calibri" w:hAnsi="Tahoma"/>
      <w:sz w:val="16"/>
      <w:szCs w:val="16"/>
    </w:rPr>
  </w:style>
  <w:style w:type="character" w:customStyle="1" w:styleId="TextnBalonCaracter">
    <w:name w:val="Text în Balon Caracter"/>
    <w:link w:val="TextnBalon"/>
    <w:semiHidden/>
    <w:rsid w:val="00E160F0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qFormat/>
    <w:rsid w:val="003F0BC0"/>
    <w:pPr>
      <w:spacing w:after="0"/>
      <w:ind w:left="720"/>
      <w:contextualSpacing/>
      <w:jc w:val="left"/>
    </w:pPr>
    <w:rPr>
      <w:rFonts w:ascii="Times New Roman" w:eastAsia="Calibri" w:hAnsi="Times New Roman"/>
      <w:sz w:val="20"/>
      <w:szCs w:val="20"/>
      <w:lang w:eastAsia="ro-RO"/>
    </w:rPr>
  </w:style>
  <w:style w:type="character" w:styleId="Hyperlink">
    <w:name w:val="Hyperlink"/>
    <w:rsid w:val="00FE55A8"/>
    <w:rPr>
      <w:rFonts w:cs="Times New Roman"/>
      <w:color w:val="0000FF"/>
      <w:u w:val="single"/>
    </w:rPr>
  </w:style>
  <w:style w:type="character" w:styleId="HyperlinkParcurs">
    <w:name w:val="FollowedHyperlink"/>
    <w:semiHidden/>
    <w:rsid w:val="001E3976"/>
    <w:rPr>
      <w:rFonts w:cs="Times New Roman"/>
      <w:color w:val="800080"/>
      <w:u w:val="single"/>
    </w:rPr>
  </w:style>
  <w:style w:type="table" w:customStyle="1" w:styleId="Tabelgril1">
    <w:name w:val="Tabel grilă1"/>
    <w:basedOn w:val="TabelNormal"/>
    <w:rsid w:val="00EA01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nseEmphasis1">
    <w:name w:val="Intense Emphasis1"/>
    <w:qFormat/>
    <w:rsid w:val="006B0740"/>
    <w:rPr>
      <w:rFonts w:cs="Times New Roman"/>
      <w:b/>
      <w:bCs/>
      <w:i/>
      <w:iCs/>
      <w:color w:val="4F81BD"/>
    </w:rPr>
  </w:style>
  <w:style w:type="paragraph" w:customStyle="1" w:styleId="NoSpacing1">
    <w:name w:val="No Spacing1"/>
    <w:link w:val="NoSpacingChar"/>
    <w:qFormat/>
    <w:rsid w:val="00425C86"/>
    <w:rPr>
      <w:sz w:val="22"/>
      <w:szCs w:val="22"/>
      <w:lang w:val="en-US" w:eastAsia="en-US"/>
    </w:rPr>
  </w:style>
  <w:style w:type="paragraph" w:styleId="Corptext3">
    <w:name w:val="Body Text 3"/>
    <w:basedOn w:val="Normal"/>
    <w:link w:val="Corptext3Caracter"/>
    <w:rsid w:val="00244D7C"/>
    <w:pPr>
      <w:spacing w:after="120"/>
      <w:jc w:val="left"/>
    </w:pPr>
    <w:rPr>
      <w:rFonts w:ascii="Calibri" w:eastAsia="Calibri" w:hAnsi="Calibri"/>
      <w:sz w:val="16"/>
      <w:szCs w:val="16"/>
    </w:rPr>
  </w:style>
  <w:style w:type="character" w:customStyle="1" w:styleId="Corptext3Caracter">
    <w:name w:val="Corp text 3 Caracter"/>
    <w:link w:val="Corptext3"/>
    <w:rsid w:val="00244D7C"/>
    <w:rPr>
      <w:sz w:val="16"/>
      <w:szCs w:val="16"/>
      <w:lang w:val="en-US" w:eastAsia="en-US" w:bidi="ar-SA"/>
    </w:rPr>
  </w:style>
  <w:style w:type="paragraph" w:customStyle="1" w:styleId="Style1">
    <w:name w:val="Style1"/>
    <w:basedOn w:val="Normal"/>
    <w:rsid w:val="0062770C"/>
    <w:pPr>
      <w:numPr>
        <w:numId w:val="2"/>
      </w:numPr>
      <w:spacing w:after="0"/>
    </w:pPr>
    <w:rPr>
      <w:rFonts w:ascii="Times New Roman" w:hAnsi="Times New Roman"/>
      <w:sz w:val="28"/>
      <w:szCs w:val="28"/>
    </w:rPr>
  </w:style>
  <w:style w:type="paragraph" w:customStyle="1" w:styleId="Style2">
    <w:name w:val="Style2"/>
    <w:basedOn w:val="Normal"/>
    <w:rsid w:val="0062770C"/>
    <w:pPr>
      <w:numPr>
        <w:numId w:val="1"/>
      </w:numPr>
      <w:spacing w:after="0"/>
    </w:pPr>
    <w:rPr>
      <w:rFonts w:ascii="Times New Roman" w:hAnsi="Times New Roman"/>
      <w:sz w:val="28"/>
      <w:szCs w:val="20"/>
    </w:rPr>
  </w:style>
  <w:style w:type="paragraph" w:styleId="Indentcorptext2">
    <w:name w:val="Body Text Indent 2"/>
    <w:basedOn w:val="Normal"/>
    <w:rsid w:val="0062770C"/>
    <w:pPr>
      <w:spacing w:after="120" w:line="480" w:lineRule="auto"/>
      <w:ind w:left="283"/>
    </w:pPr>
  </w:style>
  <w:style w:type="paragraph" w:styleId="Corptext">
    <w:name w:val="Body Text"/>
    <w:basedOn w:val="Normal"/>
    <w:rsid w:val="00361E5D"/>
    <w:pPr>
      <w:spacing w:after="120"/>
    </w:pPr>
  </w:style>
  <w:style w:type="paragraph" w:customStyle="1" w:styleId="Frspaiere1">
    <w:name w:val="Fără spațiere1"/>
    <w:qFormat/>
    <w:rsid w:val="00361E5D"/>
    <w:pPr>
      <w:jc w:val="both"/>
    </w:pPr>
    <w:rPr>
      <w:rFonts w:ascii="Palatino Linotype" w:hAnsi="Palatino Linotype"/>
      <w:sz w:val="24"/>
      <w:szCs w:val="22"/>
      <w:lang w:val="en-US" w:eastAsia="en-US"/>
    </w:rPr>
  </w:style>
  <w:style w:type="paragraph" w:customStyle="1" w:styleId="Listparagraf2">
    <w:name w:val="Listă paragraf2"/>
    <w:basedOn w:val="Normal"/>
    <w:qFormat/>
    <w:rsid w:val="00864D50"/>
    <w:pPr>
      <w:spacing w:after="0"/>
      <w:ind w:left="720"/>
      <w:contextualSpacing/>
      <w:jc w:val="left"/>
    </w:pPr>
    <w:rPr>
      <w:rFonts w:ascii="Times New Roman" w:hAnsi="Times New Roman"/>
      <w:sz w:val="20"/>
      <w:szCs w:val="20"/>
      <w:lang w:eastAsia="ro-RO"/>
    </w:rPr>
  </w:style>
  <w:style w:type="character" w:customStyle="1" w:styleId="NoSpacingChar">
    <w:name w:val="No Spacing Char"/>
    <w:link w:val="NoSpacing1"/>
    <w:rsid w:val="00B04D79"/>
    <w:rPr>
      <w:sz w:val="22"/>
      <w:szCs w:val="22"/>
      <w:lang w:val="en-US" w:eastAsia="en-US" w:bidi="ar-SA"/>
    </w:rPr>
  </w:style>
  <w:style w:type="paragraph" w:styleId="Titlu">
    <w:name w:val="Title"/>
    <w:basedOn w:val="Normal"/>
    <w:link w:val="TitluCaracter"/>
    <w:qFormat/>
    <w:rsid w:val="005F79B0"/>
    <w:pPr>
      <w:spacing w:after="0"/>
      <w:jc w:val="center"/>
    </w:pPr>
    <w:rPr>
      <w:rFonts w:ascii="Calibri" w:eastAsia="Calibri" w:hAnsi="Calibri"/>
      <w:b/>
    </w:rPr>
  </w:style>
  <w:style w:type="character" w:customStyle="1" w:styleId="TitluCaracter">
    <w:name w:val="Titlu Caracter"/>
    <w:link w:val="Titlu"/>
    <w:rsid w:val="005F79B0"/>
    <w:rPr>
      <w:b/>
      <w:sz w:val="24"/>
      <w:szCs w:val="22"/>
      <w:lang w:val="en-US" w:eastAsia="en-US" w:bidi="ar-SA"/>
    </w:rPr>
  </w:style>
  <w:style w:type="paragraph" w:customStyle="1" w:styleId="Listparagraf1">
    <w:name w:val="Listă paragraf1"/>
    <w:basedOn w:val="Normal"/>
    <w:rsid w:val="00CC7245"/>
    <w:pPr>
      <w:spacing w:line="276" w:lineRule="auto"/>
      <w:ind w:left="720"/>
      <w:jc w:val="left"/>
    </w:pPr>
    <w:rPr>
      <w:rFonts w:ascii="Calibri" w:hAnsi="Calibri"/>
      <w:sz w:val="22"/>
    </w:rPr>
  </w:style>
  <w:style w:type="character" w:styleId="Robust">
    <w:name w:val="Strong"/>
    <w:qFormat/>
    <w:rsid w:val="00E52668"/>
    <w:rPr>
      <w:b/>
      <w:bCs/>
    </w:rPr>
  </w:style>
  <w:style w:type="character" w:customStyle="1" w:styleId="apple-converted-space">
    <w:name w:val="apple-converted-space"/>
    <w:basedOn w:val="Fontdeparagrafimplicit"/>
    <w:rsid w:val="00A02985"/>
  </w:style>
  <w:style w:type="character" w:customStyle="1" w:styleId="style40">
    <w:name w:val="style40"/>
    <w:basedOn w:val="Fontdeparagrafimplicit"/>
    <w:rsid w:val="009E4A91"/>
  </w:style>
  <w:style w:type="character" w:customStyle="1" w:styleId="style38">
    <w:name w:val="style38"/>
    <w:basedOn w:val="Fontdeparagrafimplicit"/>
    <w:rsid w:val="009E4A91"/>
  </w:style>
  <w:style w:type="character" w:styleId="Accentuat">
    <w:name w:val="Emphasis"/>
    <w:qFormat/>
    <w:rsid w:val="002054DA"/>
    <w:rPr>
      <w:i/>
      <w:iCs/>
    </w:rPr>
  </w:style>
  <w:style w:type="character" w:customStyle="1" w:styleId="style13">
    <w:name w:val="style13"/>
    <w:basedOn w:val="Fontdeparagrafimplicit"/>
    <w:rsid w:val="00DF71CE"/>
  </w:style>
  <w:style w:type="paragraph" w:customStyle="1" w:styleId="clear">
    <w:name w:val="clear"/>
    <w:basedOn w:val="Normal"/>
    <w:rsid w:val="008C589A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ro-RO" w:eastAsia="ro-RO"/>
    </w:rPr>
  </w:style>
  <w:style w:type="character" w:customStyle="1" w:styleId="spelle">
    <w:name w:val="spelle"/>
    <w:basedOn w:val="Fontdeparagrafimplicit"/>
    <w:rsid w:val="003B0AFC"/>
  </w:style>
  <w:style w:type="character" w:customStyle="1" w:styleId="bluetext">
    <w:name w:val="bluetext"/>
    <w:basedOn w:val="Fontdeparagrafimplicit"/>
    <w:rsid w:val="00680FDD"/>
  </w:style>
  <w:style w:type="paragraph" w:styleId="NormalWeb">
    <w:name w:val="Normal (Web)"/>
    <w:basedOn w:val="Normal"/>
    <w:rsid w:val="00FD654F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ro-RO" w:eastAsia="ro-RO"/>
    </w:rPr>
  </w:style>
  <w:style w:type="paragraph" w:customStyle="1" w:styleId="Parteasuperioaraformularului-z1">
    <w:name w:val="Partea superioară a formularului-z1"/>
    <w:basedOn w:val="Normal"/>
    <w:next w:val="Normal"/>
    <w:hidden/>
    <w:rsid w:val="007048C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  <w:lang w:val="ro-RO" w:eastAsia="ro-RO"/>
    </w:rPr>
  </w:style>
  <w:style w:type="paragraph" w:customStyle="1" w:styleId="Parteainferioaraformularului-z1">
    <w:name w:val="Partea inferioară a formularului-z1"/>
    <w:basedOn w:val="Normal"/>
    <w:next w:val="Normal"/>
    <w:hidden/>
    <w:rsid w:val="007048C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  <w:lang w:val="ro-RO" w:eastAsia="ro-RO"/>
    </w:rPr>
  </w:style>
  <w:style w:type="paragraph" w:customStyle="1" w:styleId="Default">
    <w:name w:val="Default"/>
    <w:rsid w:val="008F7A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CharCharCharCharCaracterChar">
    <w:name w:val="Char Char Char Char Char Char Caracter Char"/>
    <w:basedOn w:val="Normal"/>
    <w:rsid w:val="00922D6A"/>
    <w:pPr>
      <w:tabs>
        <w:tab w:val="num" w:pos="360"/>
      </w:tabs>
      <w:spacing w:after="160" w:line="240" w:lineRule="exact"/>
      <w:jc w:val="left"/>
    </w:pPr>
    <w:rPr>
      <w:rFonts w:ascii="Times New Roman" w:hAnsi="Times New Roman"/>
      <w:i/>
      <w:szCs w:val="24"/>
    </w:rPr>
  </w:style>
  <w:style w:type="paragraph" w:styleId="Frspaiere">
    <w:name w:val="No Spacing"/>
    <w:link w:val="FrspaiereCaracter"/>
    <w:qFormat/>
    <w:rsid w:val="002D5636"/>
    <w:rPr>
      <w:sz w:val="22"/>
      <w:szCs w:val="22"/>
      <w:lang w:val="en-US" w:eastAsia="en-US"/>
    </w:rPr>
  </w:style>
  <w:style w:type="character" w:customStyle="1" w:styleId="FrspaiereCaracter">
    <w:name w:val="Fără spațiere Caracter"/>
    <w:link w:val="Frspaiere"/>
    <w:rsid w:val="002D5636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a">
    <w:basedOn w:val="Normal"/>
    <w:rsid w:val="002D5636"/>
    <w:pPr>
      <w:spacing w:after="0"/>
      <w:jc w:val="left"/>
    </w:pPr>
    <w:rPr>
      <w:rFonts w:ascii="Times New Roman" w:hAnsi="Times New Roman"/>
      <w:szCs w:val="24"/>
      <w:lang w:val="pl-PL" w:eastAsia="pl-PL"/>
    </w:rPr>
  </w:style>
  <w:style w:type="paragraph" w:customStyle="1" w:styleId="CharChar12">
    <w:name w:val="Char Char12"/>
    <w:basedOn w:val="Normal"/>
    <w:rsid w:val="002D5636"/>
    <w:pPr>
      <w:spacing w:after="0"/>
      <w:jc w:val="left"/>
    </w:pPr>
    <w:rPr>
      <w:rFonts w:ascii="Calibri" w:hAnsi="Calibri" w:cs="Calibri"/>
      <w:szCs w:val="24"/>
      <w:lang w:val="pl-PL" w:eastAsia="pl-PL"/>
    </w:rPr>
  </w:style>
  <w:style w:type="paragraph" w:customStyle="1" w:styleId="CharCharCharCharCharCharCaracterCharCaracter">
    <w:name w:val="Char Char Char Char Char Char Caracter Char Caracter"/>
    <w:basedOn w:val="Normal"/>
    <w:rsid w:val="006F2FB0"/>
    <w:pPr>
      <w:tabs>
        <w:tab w:val="num" w:pos="360"/>
      </w:tabs>
      <w:spacing w:after="160" w:line="240" w:lineRule="exact"/>
      <w:jc w:val="left"/>
    </w:pPr>
    <w:rPr>
      <w:rFonts w:ascii="Times New Roman" w:hAnsi="Times New Roman"/>
      <w:i/>
      <w:szCs w:val="24"/>
    </w:rPr>
  </w:style>
  <w:style w:type="character" w:customStyle="1" w:styleId="MeniuneNerezolvat1">
    <w:name w:val="Mențiune Nerezolvat1"/>
    <w:uiPriority w:val="99"/>
    <w:semiHidden/>
    <w:unhideWhenUsed/>
    <w:rsid w:val="00463195"/>
    <w:rPr>
      <w:color w:val="605E5C"/>
      <w:shd w:val="clear" w:color="auto" w:fill="E1DFDD"/>
    </w:rPr>
  </w:style>
  <w:style w:type="table" w:customStyle="1" w:styleId="GrilTabel1">
    <w:name w:val="Grilă Tabel1"/>
    <w:basedOn w:val="TabelNormal"/>
    <w:next w:val="Tabelgril1"/>
    <w:rsid w:val="00EF0BE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1F3E27"/>
    <w:pPr>
      <w:ind w:left="720"/>
      <w:contextualSpacing/>
    </w:pPr>
  </w:style>
  <w:style w:type="character" w:customStyle="1" w:styleId="MeniuneNerezolvat2">
    <w:name w:val="Mențiune Nerezolvat2"/>
    <w:basedOn w:val="Fontdeparagrafimplicit"/>
    <w:uiPriority w:val="99"/>
    <w:semiHidden/>
    <w:unhideWhenUsed/>
    <w:rsid w:val="00635550"/>
    <w:rPr>
      <w:color w:val="605E5C"/>
      <w:shd w:val="clear" w:color="auto" w:fill="E1DFDD"/>
    </w:rPr>
  </w:style>
  <w:style w:type="paragraph" w:customStyle="1" w:styleId="CharCharCharCharCharCharCaracterChar0">
    <w:name w:val="Char Char Char Char Char Char Caracter Char"/>
    <w:basedOn w:val="Normal"/>
    <w:rsid w:val="00F61F0B"/>
    <w:pPr>
      <w:tabs>
        <w:tab w:val="num" w:pos="360"/>
      </w:tabs>
      <w:spacing w:after="160" w:line="240" w:lineRule="exact"/>
      <w:jc w:val="left"/>
    </w:pPr>
    <w:rPr>
      <w:rFonts w:ascii="Times New Roman" w:hAnsi="Times New Roman"/>
      <w:i/>
      <w:szCs w:val="24"/>
    </w:rPr>
  </w:style>
  <w:style w:type="paragraph" w:customStyle="1" w:styleId="CharChar">
    <w:name w:val="Char Char"/>
    <w:basedOn w:val="Normal"/>
    <w:rsid w:val="008D263E"/>
    <w:pPr>
      <w:spacing w:after="0"/>
      <w:jc w:val="left"/>
    </w:pPr>
    <w:rPr>
      <w:rFonts w:ascii="Times New Roman" w:hAnsi="Times New Roman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7624">
          <w:marLeft w:val="0"/>
          <w:marRight w:val="0"/>
          <w:marTop w:val="0"/>
          <w:marBottom w:val="188"/>
          <w:divBdr>
            <w:top w:val="single" w:sz="4" w:space="5" w:color="DBE1E6"/>
            <w:left w:val="none" w:sz="0" w:space="0" w:color="auto"/>
            <w:bottom w:val="single" w:sz="4" w:space="5" w:color="DBE1E6"/>
            <w:right w:val="none" w:sz="0" w:space="0" w:color="auto"/>
          </w:divBdr>
        </w:div>
        <w:div w:id="15156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04603">
                  <w:marLeft w:val="0"/>
                  <w:marRight w:val="50"/>
                  <w:marTop w:val="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63150">
                  <w:marLeft w:val="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3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35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8368">
                  <w:marLeft w:val="0"/>
                  <w:marRight w:val="0"/>
                  <w:marTop w:val="0"/>
                  <w:marBottom w:val="188"/>
                  <w:divBdr>
                    <w:top w:val="single" w:sz="4" w:space="6" w:color="EDEDED"/>
                    <w:left w:val="single" w:sz="4" w:space="6" w:color="EDEDED"/>
                    <w:bottom w:val="single" w:sz="4" w:space="6" w:color="EDEDED"/>
                    <w:right w:val="single" w:sz="4" w:space="6" w:color="EDEDED"/>
                  </w:divBdr>
                  <w:divsChild>
                    <w:div w:id="20601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06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62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4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2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16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03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6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215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j.botosani.ro" TargetMode="External"/><Relationship Id="rId2" Type="http://schemas.openxmlformats.org/officeDocument/2006/relationships/hyperlink" Target="mailto:office.isjbt@gmail.com" TargetMode="External"/><Relationship Id="rId1" Type="http://schemas.openxmlformats.org/officeDocument/2006/relationships/hyperlink" Target="http://www.edu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369</Words>
  <Characters>2143</Characters>
  <Application>Microsoft Office Word</Application>
  <DocSecurity>0</DocSecurity>
  <Lines>17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 Hoc</Company>
  <LinksUpToDate>false</LinksUpToDate>
  <CharactersWithSpaces>2507</CharactersWithSpaces>
  <SharedDoc>false</SharedDoc>
  <HLinks>
    <vt:vector size="30" baseType="variant">
      <vt:variant>
        <vt:i4>6422647</vt:i4>
      </vt:variant>
      <vt:variant>
        <vt:i4>12</vt:i4>
      </vt:variant>
      <vt:variant>
        <vt:i4>0</vt:i4>
      </vt:variant>
      <vt:variant>
        <vt:i4>5</vt:i4>
      </vt:variant>
      <vt:variant>
        <vt:lpwstr>http://www.isj.botosani.ro/</vt:lpwstr>
      </vt:variant>
      <vt:variant>
        <vt:lpwstr/>
      </vt:variant>
      <vt:variant>
        <vt:i4>3276894</vt:i4>
      </vt:variant>
      <vt:variant>
        <vt:i4>9</vt:i4>
      </vt:variant>
      <vt:variant>
        <vt:i4>0</vt:i4>
      </vt:variant>
      <vt:variant>
        <vt:i4>5</vt:i4>
      </vt:variant>
      <vt:variant>
        <vt:lpwstr>mailto:office.isjbt@gmail.com</vt:lpwstr>
      </vt:variant>
      <vt:variant>
        <vt:lpwstr/>
      </vt:variant>
      <vt:variant>
        <vt:i4>6684789</vt:i4>
      </vt:variant>
      <vt:variant>
        <vt:i4>6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  <vt:variant>
        <vt:i4>8192105</vt:i4>
      </vt:variant>
      <vt:variant>
        <vt:i4>3</vt:i4>
      </vt:variant>
      <vt:variant>
        <vt:i4>0</vt:i4>
      </vt:variant>
      <vt:variant>
        <vt:i4>5</vt:i4>
      </vt:variant>
      <vt:variant>
        <vt:lpwstr>http://www.isjbotosani.ro/</vt:lpwstr>
      </vt:variant>
      <vt:variant>
        <vt:lpwstr/>
      </vt:variant>
      <vt:variant>
        <vt:i4>6684789</vt:i4>
      </vt:variant>
      <vt:variant>
        <vt:i4>0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Loghin Ana-Maria</dc:creator>
  <cp:lastModifiedBy>Corina Uliniuc</cp:lastModifiedBy>
  <cp:revision>28</cp:revision>
  <cp:lastPrinted>2023-09-07T05:33:00Z</cp:lastPrinted>
  <dcterms:created xsi:type="dcterms:W3CDTF">2024-11-11T11:39:00Z</dcterms:created>
  <dcterms:modified xsi:type="dcterms:W3CDTF">2024-11-12T09:58:00Z</dcterms:modified>
</cp:coreProperties>
</file>