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18106" w14:textId="173FFA54" w:rsidR="00574137" w:rsidRPr="00350F58" w:rsidRDefault="00574137" w:rsidP="00574137">
      <w:pPr>
        <w:spacing w:after="0"/>
        <w:rPr>
          <w:rFonts w:ascii="Times New Roman" w:hAnsi="Times New Roman"/>
          <w:b/>
          <w:szCs w:val="24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Pr="00350F58">
        <w:rPr>
          <w:rFonts w:ascii="Times New Roman" w:hAnsi="Times New Roman"/>
          <w:b/>
          <w:szCs w:val="24"/>
          <w:lang w:val="it-IT"/>
        </w:rPr>
        <w:t>Școala Gimnazială Nr.1 Lunca</w:t>
      </w:r>
      <w:r w:rsidRPr="00350F58">
        <w:rPr>
          <w:rFonts w:ascii="Times New Roman" w:hAnsi="Times New Roman"/>
          <w:szCs w:val="24"/>
          <w:lang w:val="it-IT"/>
        </w:rPr>
        <w:t xml:space="preserve">                                           </w:t>
      </w:r>
      <w:r>
        <w:rPr>
          <w:rFonts w:ascii="Times New Roman" w:hAnsi="Times New Roman"/>
          <w:szCs w:val="24"/>
          <w:lang w:val="it-IT"/>
        </w:rPr>
        <w:tab/>
      </w:r>
      <w:r w:rsidRPr="00350F58">
        <w:rPr>
          <w:rFonts w:ascii="Times New Roman" w:hAnsi="Times New Roman"/>
          <w:szCs w:val="24"/>
          <w:lang w:val="it-IT"/>
        </w:rPr>
        <w:t xml:space="preserve">Nr. </w:t>
      </w:r>
      <w:r>
        <w:rPr>
          <w:rFonts w:ascii="Times New Roman" w:hAnsi="Times New Roman"/>
          <w:szCs w:val="24"/>
          <w:lang w:val="it-IT"/>
        </w:rPr>
        <w:t>3795</w:t>
      </w:r>
      <w:r w:rsidRPr="00350F58">
        <w:rPr>
          <w:rFonts w:ascii="Times New Roman" w:hAnsi="Times New Roman"/>
          <w:szCs w:val="24"/>
          <w:lang w:val="it-IT"/>
        </w:rPr>
        <w:t>/1</w:t>
      </w:r>
      <w:r>
        <w:rPr>
          <w:rFonts w:ascii="Times New Roman" w:hAnsi="Times New Roman"/>
          <w:szCs w:val="24"/>
          <w:lang w:val="it-IT"/>
        </w:rPr>
        <w:t>3</w:t>
      </w:r>
      <w:r w:rsidRPr="00350F58">
        <w:rPr>
          <w:rFonts w:ascii="Times New Roman" w:hAnsi="Times New Roman"/>
          <w:szCs w:val="24"/>
          <w:lang w:val="it-IT"/>
        </w:rPr>
        <w:t>.11.2024</w:t>
      </w:r>
    </w:p>
    <w:p w14:paraId="275FA424" w14:textId="77777777" w:rsidR="00574137" w:rsidRPr="00350F58" w:rsidRDefault="00574137" w:rsidP="00574137">
      <w:pPr>
        <w:spacing w:after="0"/>
        <w:rPr>
          <w:rFonts w:ascii="Times New Roman" w:hAnsi="Times New Roman"/>
          <w:b/>
          <w:szCs w:val="24"/>
          <w:lang w:val="it-IT"/>
        </w:rPr>
      </w:pPr>
      <w:r w:rsidRPr="00350F58">
        <w:rPr>
          <w:rFonts w:ascii="Times New Roman" w:hAnsi="Times New Roman"/>
          <w:b/>
          <w:szCs w:val="24"/>
          <w:lang w:val="it-IT"/>
        </w:rPr>
        <w:t xml:space="preserve">  Județul Botoșani    </w:t>
      </w:r>
    </w:p>
    <w:p w14:paraId="1B28AE34" w14:textId="77777777" w:rsidR="00574137" w:rsidRPr="00350F58" w:rsidRDefault="00574137" w:rsidP="00574137">
      <w:pPr>
        <w:pStyle w:val="Titlu1"/>
        <w:rPr>
          <w:rFonts w:ascii="Times New Roman" w:hAnsi="Times New Roman" w:cs="Times New Roman"/>
          <w:sz w:val="24"/>
          <w:szCs w:val="24"/>
          <w:lang w:val="ro-RO"/>
        </w:rPr>
      </w:pPr>
    </w:p>
    <w:p w14:paraId="02AFD26B" w14:textId="77777777" w:rsidR="00574137" w:rsidRPr="00350F58" w:rsidRDefault="00574137" w:rsidP="00574137">
      <w:pPr>
        <w:pStyle w:val="Titlu1"/>
        <w:jc w:val="center"/>
        <w:rPr>
          <w:lang w:val="ro-RO"/>
        </w:rPr>
      </w:pPr>
      <w:r w:rsidRPr="00C87791">
        <w:rPr>
          <w:lang w:val="ro-RO"/>
        </w:rPr>
        <w:t>A N U N Ţ</w:t>
      </w:r>
    </w:p>
    <w:p w14:paraId="2E27F7F6" w14:textId="286C0414" w:rsidR="00574137" w:rsidRPr="004323E0" w:rsidRDefault="00574137" w:rsidP="00574137">
      <w:pPr>
        <w:ind w:firstLine="720"/>
        <w:rPr>
          <w:rFonts w:ascii="Times New Roman" w:hAnsi="Times New Roman"/>
          <w:szCs w:val="24"/>
        </w:rPr>
      </w:pPr>
      <w:r w:rsidRPr="004323E0">
        <w:rPr>
          <w:rFonts w:ascii="Times New Roman" w:hAnsi="Times New Roman"/>
          <w:szCs w:val="24"/>
          <w:lang w:val="it-IT"/>
        </w:rPr>
        <w:t xml:space="preserve">în urma desfăşurării </w:t>
      </w:r>
      <w:r w:rsidRPr="004323E0">
        <w:rPr>
          <w:rFonts w:ascii="Times New Roman" w:hAnsi="Times New Roman"/>
          <w:b/>
          <w:szCs w:val="24"/>
          <w:lang w:val="it-IT"/>
        </w:rPr>
        <w:t xml:space="preserve"> probei </w:t>
      </w:r>
      <w:r>
        <w:rPr>
          <w:rFonts w:ascii="Times New Roman" w:hAnsi="Times New Roman"/>
          <w:b/>
          <w:szCs w:val="24"/>
          <w:lang w:val="it-IT"/>
        </w:rPr>
        <w:t>de interviu</w:t>
      </w:r>
      <w:r w:rsidRPr="004323E0">
        <w:rPr>
          <w:rFonts w:ascii="Times New Roman" w:hAnsi="Times New Roman"/>
          <w:b/>
          <w:szCs w:val="24"/>
          <w:lang w:val="it-IT"/>
        </w:rPr>
        <w:t xml:space="preserve"> </w:t>
      </w:r>
      <w:r w:rsidRPr="004323E0">
        <w:rPr>
          <w:rFonts w:ascii="Times New Roman" w:hAnsi="Times New Roman"/>
          <w:szCs w:val="24"/>
          <w:lang w:val="it-IT"/>
        </w:rPr>
        <w:t xml:space="preserve">din data de </w:t>
      </w:r>
      <w:r>
        <w:rPr>
          <w:rFonts w:ascii="Times New Roman" w:hAnsi="Times New Roman"/>
          <w:szCs w:val="24"/>
          <w:lang w:val="it-IT"/>
        </w:rPr>
        <w:t>13</w:t>
      </w:r>
      <w:r w:rsidRPr="004323E0">
        <w:rPr>
          <w:rFonts w:ascii="Times New Roman" w:hAnsi="Times New Roman"/>
          <w:szCs w:val="24"/>
          <w:lang w:val="it-IT"/>
        </w:rPr>
        <w:t>.</w:t>
      </w:r>
      <w:r>
        <w:rPr>
          <w:rFonts w:ascii="Times New Roman" w:hAnsi="Times New Roman"/>
          <w:szCs w:val="24"/>
          <w:lang w:val="it-IT"/>
        </w:rPr>
        <w:t>11</w:t>
      </w:r>
      <w:r w:rsidRPr="004323E0">
        <w:rPr>
          <w:rFonts w:ascii="Times New Roman" w:hAnsi="Times New Roman"/>
          <w:szCs w:val="24"/>
          <w:lang w:val="it-IT"/>
        </w:rPr>
        <w:t>.202</w:t>
      </w:r>
      <w:r>
        <w:rPr>
          <w:rFonts w:ascii="Times New Roman" w:hAnsi="Times New Roman"/>
          <w:szCs w:val="24"/>
          <w:lang w:val="it-IT"/>
        </w:rPr>
        <w:t>4</w:t>
      </w:r>
      <w:r w:rsidRPr="004323E0">
        <w:rPr>
          <w:rFonts w:ascii="Times New Roman" w:hAnsi="Times New Roman"/>
          <w:szCs w:val="24"/>
          <w:lang w:val="it-IT"/>
        </w:rPr>
        <w:t xml:space="preserve"> la concursul organizat în vederea ocupării </w:t>
      </w:r>
      <w:r w:rsidRPr="004323E0">
        <w:rPr>
          <w:rFonts w:ascii="Times New Roman" w:hAnsi="Times New Roman"/>
          <w:szCs w:val="24"/>
        </w:rPr>
        <w:t xml:space="preserve">postului vacant pe durată nedeterminată de </w:t>
      </w:r>
      <w:r w:rsidRPr="004323E0">
        <w:rPr>
          <w:rFonts w:ascii="Times New Roman" w:hAnsi="Times New Roman"/>
          <w:b/>
          <w:szCs w:val="24"/>
        </w:rPr>
        <w:t>secretar debutant</w:t>
      </w:r>
      <w:r w:rsidRPr="004323E0">
        <w:rPr>
          <w:rFonts w:ascii="Times New Roman" w:hAnsi="Times New Roman"/>
          <w:szCs w:val="24"/>
        </w:rPr>
        <w:t>, în cadrul compartimentului secretariat de la Școala Gimnazială Nr.1 Lunca, Județul Botoșani.</w:t>
      </w:r>
    </w:p>
    <w:p w14:paraId="4E606ED6" w14:textId="1063B725" w:rsidR="00574137" w:rsidRPr="004323E0" w:rsidRDefault="00574137" w:rsidP="00574137">
      <w:pPr>
        <w:ind w:firstLine="720"/>
        <w:rPr>
          <w:rFonts w:ascii="Times New Roman" w:hAnsi="Times New Roman"/>
          <w:szCs w:val="24"/>
          <w:lang w:val="it-IT"/>
        </w:rPr>
      </w:pPr>
      <w:r w:rsidRPr="004323E0">
        <w:rPr>
          <w:rFonts w:ascii="Times New Roman" w:hAnsi="Times New Roman"/>
          <w:color w:val="000000"/>
          <w:szCs w:val="24"/>
        </w:rPr>
        <w:t xml:space="preserve">Având în vedere prevederile H.G. nr.1336/2022 pentru aprobarea Regulamentului-cadru privind organizarea și dezvoltarea carierei personalului contractual din sectorul bugetar plătit din fonduri publice, comisia de concurs comunica urmatoarele rezultate ale </w:t>
      </w:r>
      <w:r>
        <w:rPr>
          <w:rFonts w:ascii="Times New Roman" w:hAnsi="Times New Roman"/>
          <w:color w:val="000000"/>
          <w:szCs w:val="24"/>
        </w:rPr>
        <w:t>p</w:t>
      </w:r>
      <w:r w:rsidRPr="004323E0">
        <w:rPr>
          <w:rFonts w:ascii="Times New Roman" w:hAnsi="Times New Roman"/>
          <w:color w:val="000000"/>
          <w:szCs w:val="24"/>
        </w:rPr>
        <w:t xml:space="preserve">robei </w:t>
      </w:r>
      <w:r w:rsidR="008E1177">
        <w:rPr>
          <w:rFonts w:ascii="Times New Roman" w:hAnsi="Times New Roman"/>
          <w:color w:val="000000"/>
          <w:szCs w:val="24"/>
        </w:rPr>
        <w:t>de interviu</w:t>
      </w:r>
      <w:r w:rsidRPr="004323E0">
        <w:rPr>
          <w:rFonts w:ascii="Times New Roman" w:hAnsi="Times New Roman"/>
          <w:color w:val="000000"/>
          <w:szCs w:val="24"/>
        </w:rPr>
        <w:t>: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60"/>
        <w:gridCol w:w="1440"/>
        <w:gridCol w:w="2468"/>
      </w:tblGrid>
      <w:tr w:rsidR="00574137" w14:paraId="0E78DF62" w14:textId="77777777" w:rsidTr="00AA1C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9BF" w14:textId="77777777" w:rsidR="00574137" w:rsidRPr="00F246E0" w:rsidRDefault="00574137" w:rsidP="00AA1C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Nr. crt.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4B4" w14:textId="77777777" w:rsidR="00574137" w:rsidRPr="00F246E0" w:rsidRDefault="00574137" w:rsidP="00AA1C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I.D.candidat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1F1" w14:textId="77777777" w:rsidR="00574137" w:rsidRPr="00F246E0" w:rsidRDefault="00574137" w:rsidP="00AA1C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Punctajul obtinut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1C4" w14:textId="77777777" w:rsidR="00574137" w:rsidRPr="00F246E0" w:rsidRDefault="00574137" w:rsidP="00AA1C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Hotărârea comisiei</w:t>
            </w:r>
          </w:p>
        </w:tc>
      </w:tr>
      <w:tr w:rsidR="00574137" w14:paraId="1C31C578" w14:textId="77777777" w:rsidTr="00AA1C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866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4323E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AED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3635/23.10.2024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931" w14:textId="65A1AF1F" w:rsidR="00574137" w:rsidRPr="004323E0" w:rsidRDefault="00E90BF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048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7141C4" w14:paraId="1D0BCF55" w14:textId="77777777" w:rsidTr="005449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F9F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4FC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3657/24.10.2024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ABD" w14:textId="53ED3512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Absent </w:t>
            </w:r>
          </w:p>
        </w:tc>
      </w:tr>
      <w:tr w:rsidR="00574137" w14:paraId="7961087F" w14:textId="77777777" w:rsidTr="00AA1C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BF8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3CDC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3706</w:t>
            </w:r>
            <w:r w:rsidRPr="0083473A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28.10.2024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FBF" w14:textId="308ACDB6" w:rsidR="00574137" w:rsidRPr="004323E0" w:rsidRDefault="00E90BF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81,5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BB1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7141C4" w14:paraId="54CE6542" w14:textId="77777777" w:rsidTr="000C56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271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7BC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3707/28.10.2024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4DE" w14:textId="575605EE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</w:rPr>
              <w:t>bsent</w:t>
            </w:r>
          </w:p>
        </w:tc>
      </w:tr>
      <w:tr w:rsidR="00574137" w14:paraId="157E9A45" w14:textId="77777777" w:rsidTr="00AA1C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24D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77FA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3709/29.10.2024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78B" w14:textId="0ADCFFFC" w:rsidR="00574137" w:rsidRPr="004323E0" w:rsidRDefault="00E90BF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267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7141C4" w14:paraId="0C6A3456" w14:textId="77777777" w:rsidTr="00E61FB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C2B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D2D1" w14:textId="77777777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3710/29.10.2024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14D" w14:textId="57D121E3" w:rsidR="007141C4" w:rsidRPr="004323E0" w:rsidRDefault="007141C4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</w:rPr>
              <w:t>bsent</w:t>
            </w:r>
          </w:p>
        </w:tc>
      </w:tr>
      <w:tr w:rsidR="00574137" w14:paraId="1FAA2E2C" w14:textId="77777777" w:rsidTr="00AA1C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728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10C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3722/31.10.2024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932" w14:textId="79883D47" w:rsidR="00574137" w:rsidRPr="004323E0" w:rsidRDefault="00E90BF7" w:rsidP="00AA1C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73,5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62DB" w14:textId="77777777" w:rsidR="00574137" w:rsidRPr="004323E0" w:rsidRDefault="00574137" w:rsidP="00AA1C08">
            <w:pPr>
              <w:jc w:val="center"/>
              <w:rPr>
                <w:rFonts w:ascii="Times New Roman" w:hAnsi="Times New Roman"/>
                <w:szCs w:val="24"/>
              </w:rPr>
            </w:pPr>
            <w:r w:rsidRPr="00BF0EC7">
              <w:rPr>
                <w:rFonts w:ascii="Times New Roman" w:hAnsi="Times New Roman"/>
                <w:szCs w:val="24"/>
              </w:rPr>
              <w:t>Admis</w:t>
            </w:r>
          </w:p>
        </w:tc>
      </w:tr>
    </w:tbl>
    <w:p w14:paraId="5EBA13D1" w14:textId="77777777" w:rsidR="00574137" w:rsidRPr="00382012" w:rsidRDefault="00574137" w:rsidP="00574137">
      <w:pPr>
        <w:pStyle w:val="Listparagraf"/>
        <w:ind w:left="36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23971DDB" w14:textId="77777777" w:rsidR="00574137" w:rsidRDefault="00574137" w:rsidP="00574137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Candidaţii nemulţumiţi de rezultatele obţinute pot formula contestație în data de </w:t>
      </w:r>
      <w:r>
        <w:rPr>
          <w:rFonts w:ascii="Times New Roman" w:hAnsi="Times New Roman"/>
          <w:b/>
          <w:bCs/>
          <w:color w:val="000000"/>
          <w:szCs w:val="24"/>
        </w:rPr>
        <w:t>14</w:t>
      </w:r>
      <w:r w:rsidRPr="004323E0">
        <w:rPr>
          <w:rFonts w:ascii="Times New Roman" w:hAnsi="Times New Roman"/>
          <w:b/>
          <w:bCs/>
          <w:color w:val="000000"/>
          <w:szCs w:val="24"/>
        </w:rPr>
        <w:t>.</w:t>
      </w:r>
      <w:r>
        <w:rPr>
          <w:rFonts w:ascii="Times New Roman" w:hAnsi="Times New Roman"/>
          <w:b/>
          <w:bCs/>
          <w:color w:val="000000"/>
          <w:szCs w:val="24"/>
        </w:rPr>
        <w:t>11</w:t>
      </w:r>
      <w:r w:rsidRPr="004323E0">
        <w:rPr>
          <w:rFonts w:ascii="Times New Roman" w:hAnsi="Times New Roman"/>
          <w:b/>
          <w:bCs/>
          <w:color w:val="000000"/>
          <w:szCs w:val="24"/>
        </w:rPr>
        <w:t>.202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, orele </w:t>
      </w:r>
      <w:r>
        <w:rPr>
          <w:rFonts w:ascii="Times New Roman" w:hAnsi="Times New Roman"/>
          <w:b/>
          <w:bCs/>
          <w:color w:val="000000"/>
          <w:szCs w:val="24"/>
        </w:rPr>
        <w:t>08</w:t>
      </w:r>
      <w:r w:rsidRPr="004323E0">
        <w:rPr>
          <w:rFonts w:ascii="Times New Roman" w:hAnsi="Times New Roman"/>
          <w:b/>
          <w:bCs/>
          <w:color w:val="000000"/>
          <w:szCs w:val="24"/>
        </w:rPr>
        <w:t>:00-1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:00, </w:t>
      </w:r>
      <w:r w:rsidRPr="004323E0">
        <w:rPr>
          <w:rFonts w:ascii="Times New Roman" w:hAnsi="Times New Roman"/>
          <w:color w:val="000000"/>
          <w:szCs w:val="24"/>
        </w:rPr>
        <w:t xml:space="preserve">conform art. 53 din HG nr.1336/2022, care se depune la </w:t>
      </w:r>
      <w:r>
        <w:rPr>
          <w:rFonts w:ascii="Times New Roman" w:hAnsi="Times New Roman"/>
          <w:color w:val="000000"/>
          <w:szCs w:val="24"/>
        </w:rPr>
        <w:t>sediul</w:t>
      </w:r>
      <w:r w:rsidRPr="004323E0">
        <w:rPr>
          <w:rFonts w:ascii="Times New Roman" w:hAnsi="Times New Roman"/>
          <w:color w:val="000000"/>
          <w:szCs w:val="24"/>
        </w:rPr>
        <w:t xml:space="preserve"> Școlii Gimnaziale Nr.1 Lunca, Județul Botoșani.</w:t>
      </w:r>
    </w:p>
    <w:p w14:paraId="776127BB" w14:textId="77777777" w:rsidR="00574137" w:rsidRPr="004323E0" w:rsidRDefault="00574137" w:rsidP="00574137">
      <w:pPr>
        <w:pStyle w:val="Listparagraf"/>
        <w:ind w:left="360"/>
        <w:rPr>
          <w:rFonts w:ascii="Times New Roman" w:hAnsi="Times New Roman"/>
          <w:color w:val="000000"/>
          <w:szCs w:val="24"/>
        </w:rPr>
      </w:pPr>
    </w:p>
    <w:p w14:paraId="653E3495" w14:textId="3C28200B" w:rsidR="00574137" w:rsidRPr="00F246E0" w:rsidRDefault="00574137" w:rsidP="00574137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Afişat astăzi, </w:t>
      </w:r>
      <w:r>
        <w:rPr>
          <w:rFonts w:ascii="Times New Roman" w:hAnsi="Times New Roman"/>
          <w:b/>
          <w:bCs/>
          <w:color w:val="000000"/>
          <w:szCs w:val="24"/>
        </w:rPr>
        <w:t>13</w:t>
      </w: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Cs w:val="24"/>
        </w:rPr>
        <w:t>noi</w:t>
      </w:r>
      <w:r w:rsidRPr="00F246E0">
        <w:rPr>
          <w:rFonts w:ascii="Times New Roman" w:hAnsi="Times New Roman"/>
          <w:b/>
          <w:bCs/>
          <w:color w:val="000000"/>
          <w:szCs w:val="24"/>
        </w:rPr>
        <w:t>embrie 202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F246E0">
        <w:rPr>
          <w:rFonts w:ascii="Times New Roman" w:hAnsi="Times New Roman"/>
          <w:b/>
          <w:bCs/>
          <w:color w:val="000000"/>
          <w:szCs w:val="24"/>
        </w:rPr>
        <w:t>, ora 1</w:t>
      </w:r>
      <w:r w:rsidR="003A207A">
        <w:rPr>
          <w:rFonts w:ascii="Times New Roman" w:hAnsi="Times New Roman"/>
          <w:b/>
          <w:bCs/>
          <w:color w:val="000000"/>
          <w:szCs w:val="24"/>
        </w:rPr>
        <w:t>5</w:t>
      </w:r>
      <w:r w:rsidRPr="00F246E0">
        <w:rPr>
          <w:rFonts w:ascii="Times New Roman" w:hAnsi="Times New Roman"/>
          <w:b/>
          <w:bCs/>
          <w:color w:val="000000"/>
          <w:szCs w:val="24"/>
        </w:rPr>
        <w:t>:00</w:t>
      </w:r>
      <w:r w:rsidRPr="00F246E0">
        <w:rPr>
          <w:rFonts w:ascii="Times New Roman" w:hAnsi="Times New Roman"/>
          <w:color w:val="000000"/>
          <w:szCs w:val="24"/>
        </w:rPr>
        <w:t>, la sediul Școlii Gimnaziale Nr.1 Lunca, Județul Botoșani</w:t>
      </w:r>
      <w:r>
        <w:rPr>
          <w:rFonts w:ascii="Times New Roman" w:hAnsi="Times New Roman"/>
          <w:color w:val="000000"/>
          <w:szCs w:val="24"/>
        </w:rPr>
        <w:t xml:space="preserve"> și pe site-ul instituției. </w:t>
      </w:r>
    </w:p>
    <w:p w14:paraId="1E741784" w14:textId="77777777" w:rsidR="00574137" w:rsidRPr="004323E0" w:rsidRDefault="00574137" w:rsidP="00574137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4323E0">
        <w:rPr>
          <w:rFonts w:ascii="Times New Roman" w:hAnsi="Times New Roman"/>
          <w:b/>
          <w:bCs/>
          <w:color w:val="000000"/>
          <w:szCs w:val="24"/>
        </w:rPr>
        <w:t>Rezultatele finale se vor afișa după termenul de contestație.</w:t>
      </w:r>
    </w:p>
    <w:p w14:paraId="66B6DF32" w14:textId="77777777" w:rsidR="00574137" w:rsidRDefault="00574137" w:rsidP="00574137">
      <w:pPr>
        <w:jc w:val="center"/>
        <w:rPr>
          <w:b/>
          <w:sz w:val="28"/>
        </w:rPr>
      </w:pPr>
    </w:p>
    <w:p w14:paraId="109D5C81" w14:textId="77777777" w:rsidR="00574137" w:rsidRPr="00382012" w:rsidRDefault="00574137" w:rsidP="00574137">
      <w:pPr>
        <w:jc w:val="center"/>
        <w:rPr>
          <w:rFonts w:ascii="Times New Roman" w:hAnsi="Times New Roman"/>
          <w:szCs w:val="24"/>
        </w:rPr>
      </w:pPr>
      <w:r w:rsidRPr="00382012">
        <w:rPr>
          <w:rFonts w:ascii="Times New Roman" w:hAnsi="Times New Roman"/>
          <w:b/>
          <w:szCs w:val="24"/>
        </w:rPr>
        <w:t>Secretar comisie</w:t>
      </w:r>
      <w:r w:rsidRPr="00382012">
        <w:rPr>
          <w:rFonts w:ascii="Times New Roman" w:hAnsi="Times New Roman"/>
          <w:szCs w:val="24"/>
        </w:rPr>
        <w:t>,</w:t>
      </w:r>
    </w:p>
    <w:p w14:paraId="7FF28472" w14:textId="77777777" w:rsidR="00574137" w:rsidRPr="00815E1D" w:rsidRDefault="00574137" w:rsidP="00574137">
      <w:pPr>
        <w:jc w:val="center"/>
        <w:rPr>
          <w:rFonts w:ascii="Times New Roman" w:hAnsi="Times New Roman"/>
          <w:b/>
          <w:bCs/>
          <w:szCs w:val="24"/>
        </w:rPr>
      </w:pPr>
      <w:r w:rsidRPr="00815E1D">
        <w:rPr>
          <w:rFonts w:ascii="Times New Roman" w:hAnsi="Times New Roman"/>
          <w:b/>
          <w:bCs/>
          <w:szCs w:val="24"/>
        </w:rPr>
        <w:t>Prof. Panțiru Mihaela</w:t>
      </w:r>
    </w:p>
    <w:p w14:paraId="15D0037A" w14:textId="77777777" w:rsidR="00574137" w:rsidRDefault="00574137" w:rsidP="00574137"/>
    <w:p w14:paraId="4DDE15F3" w14:textId="77777777" w:rsidR="00557BD1" w:rsidRDefault="00557BD1"/>
    <w:sectPr w:rsidR="00557BD1" w:rsidSect="00574137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879" w:right="1134" w:bottom="1134" w:left="1418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35AB2" w14:textId="77777777" w:rsidR="00FB0929" w:rsidRDefault="00FB0929">
      <w:pPr>
        <w:spacing w:after="0"/>
      </w:pPr>
      <w:r>
        <w:separator/>
      </w:r>
    </w:p>
  </w:endnote>
  <w:endnote w:type="continuationSeparator" w:id="0">
    <w:p w14:paraId="31F74CC3" w14:textId="77777777" w:rsidR="00FB0929" w:rsidRDefault="00FB09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59DE" w14:textId="77777777" w:rsidR="00013BBA" w:rsidRDefault="00013BBA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13AF57EB" w14:textId="77777777" w:rsidR="00013BBA" w:rsidRPr="00463195" w:rsidRDefault="00013BB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01D5" w14:textId="77777777" w:rsidR="00013BBA" w:rsidRDefault="00013BBA" w:rsidP="006D7606">
    <w:pPr>
      <w:spacing w:after="0"/>
      <w:rPr>
        <w:rFonts w:ascii="Arial" w:hAnsi="Arial" w:cs="Arial"/>
        <w:sz w:val="14"/>
        <w:szCs w:val="14"/>
      </w:rPr>
    </w:pPr>
  </w:p>
  <w:p w14:paraId="0DA43DB8" w14:textId="77777777" w:rsidR="00013BBA" w:rsidRDefault="00013BBA" w:rsidP="006D7606">
    <w:pPr>
      <w:spacing w:after="0"/>
      <w:rPr>
        <w:rFonts w:ascii="Arial" w:hAnsi="Arial" w:cs="Arial"/>
        <w:sz w:val="14"/>
        <w:szCs w:val="14"/>
      </w:rPr>
    </w:pPr>
  </w:p>
  <w:p w14:paraId="70E0808D" w14:textId="77777777" w:rsidR="00013BBA" w:rsidRPr="006709ED" w:rsidRDefault="00000000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</w:t>
    </w:r>
    <w:r w:rsidRPr="006709ED">
      <w:rPr>
        <w:rFonts w:ascii="Arial" w:hAnsi="Arial" w:cs="Arial"/>
        <w:sz w:val="14"/>
        <w:szCs w:val="14"/>
      </w:rPr>
      <w:t>Str. N. Iorga nr. 28, 710213, Botoșani</w:t>
    </w:r>
  </w:p>
  <w:p w14:paraId="6FB090B7" w14:textId="77777777" w:rsidR="00013BBA" w:rsidRPr="006709ED" w:rsidRDefault="00000000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63ACA11B" w14:textId="77777777" w:rsidR="00013BBA" w:rsidRPr="006709ED" w:rsidRDefault="00013BBA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="00000000" w:rsidRPr="006709ED">
      <w:rPr>
        <w:rFonts w:ascii="Arial" w:hAnsi="Arial" w:cs="Arial"/>
        <w:sz w:val="14"/>
        <w:szCs w:val="14"/>
      </w:rPr>
      <w:tab/>
    </w:r>
    <w:r w:rsidR="00000000" w:rsidRPr="006709ED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  <w:t xml:space="preserve">                  </w:t>
    </w:r>
    <w:r w:rsidR="00000000"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70AD86E9" w14:textId="77777777" w:rsidR="00013BBA" w:rsidRPr="005717D9" w:rsidRDefault="00000000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hyperlink r:id="rId3" w:history="1">
      <w:r w:rsidR="00013BBA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FF734" w14:textId="77777777" w:rsidR="00FB0929" w:rsidRDefault="00FB0929">
      <w:pPr>
        <w:spacing w:after="0"/>
      </w:pPr>
      <w:r>
        <w:separator/>
      </w:r>
    </w:p>
  </w:footnote>
  <w:footnote w:type="continuationSeparator" w:id="0">
    <w:p w14:paraId="0370BE0B" w14:textId="77777777" w:rsidR="00FB0929" w:rsidRDefault="00FB09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62"/>
      <w:gridCol w:w="4525"/>
      <w:gridCol w:w="2009"/>
      <w:gridCol w:w="1559"/>
    </w:tblGrid>
    <w:tr w:rsidR="00EF0BE2" w:rsidRPr="00EF0BE2" w14:paraId="534B2D44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68220EBF" w14:textId="77777777" w:rsidR="00013BBA" w:rsidRPr="00EF0BE2" w:rsidRDefault="00013BBA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2418" w:type="pct"/>
          <w:shd w:val="clear" w:color="auto" w:fill="auto"/>
          <w:vAlign w:val="center"/>
        </w:tcPr>
        <w:p w14:paraId="7D9CB4C3" w14:textId="77777777" w:rsidR="00013BBA" w:rsidRPr="00EF0BE2" w:rsidRDefault="00013BBA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1074" w:type="pct"/>
          <w:shd w:val="clear" w:color="auto" w:fill="auto"/>
          <w:vAlign w:val="center"/>
        </w:tcPr>
        <w:p w14:paraId="7FCF94F2" w14:textId="77777777" w:rsidR="00013BBA" w:rsidRPr="00EF0BE2" w:rsidRDefault="00013BBA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59920EB5" w14:textId="77777777" w:rsidR="00013BBA" w:rsidRPr="001B57DF" w:rsidRDefault="00013BBA" w:rsidP="00390364">
          <w:pPr>
            <w:spacing w:line="276" w:lineRule="auto"/>
            <w:jc w:val="left"/>
            <w:rPr>
              <w:rFonts w:ascii="Arial Narrow" w:hAnsi="Arial Narrow"/>
              <w:sz w:val="14"/>
              <w:szCs w:val="14"/>
              <w:lang w:val="ro-RO"/>
            </w:rPr>
          </w:pPr>
        </w:p>
      </w:tc>
    </w:tr>
  </w:tbl>
  <w:p w14:paraId="061458AE" w14:textId="77777777" w:rsidR="00013BBA" w:rsidRPr="00EF0BE2" w:rsidRDefault="00013BBA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4B41" w14:textId="77777777" w:rsidR="00013BBA" w:rsidRDefault="00000000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24C5C271" wp14:editId="51C13AB9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CF6A498" wp14:editId="1D154FCF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7DA6D" w14:textId="77777777" w:rsidR="00013BBA" w:rsidRDefault="00013BBA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28F34AF6" w14:textId="77777777" w:rsidR="00013BBA" w:rsidRDefault="00013BBA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188F7E29" w14:textId="77777777" w:rsidR="00013BBA" w:rsidRDefault="00013BBA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3E7A69D" w14:textId="77777777" w:rsidR="00013BBA" w:rsidRDefault="00013BBA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8EFA5F4" w14:textId="77777777" w:rsidR="00013BBA" w:rsidRDefault="00013BBA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4779D"/>
    <w:multiLevelType w:val="hybridMultilevel"/>
    <w:tmpl w:val="3280BB4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004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30"/>
    <w:rsid w:val="00013BBA"/>
    <w:rsid w:val="00365D58"/>
    <w:rsid w:val="003A207A"/>
    <w:rsid w:val="00502003"/>
    <w:rsid w:val="00557BD1"/>
    <w:rsid w:val="00574137"/>
    <w:rsid w:val="006037AC"/>
    <w:rsid w:val="007141C4"/>
    <w:rsid w:val="008E1177"/>
    <w:rsid w:val="00BC4430"/>
    <w:rsid w:val="00E803B0"/>
    <w:rsid w:val="00E90BF7"/>
    <w:rsid w:val="00FB0929"/>
    <w:rsid w:val="00FC0E30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BE2"/>
  <w15:chartTrackingRefBased/>
  <w15:docId w15:val="{39A55F65-2258-4E9B-A83C-E028B7D1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37"/>
    <w:pPr>
      <w:spacing w:after="200" w:line="240" w:lineRule="auto"/>
      <w:jc w:val="both"/>
    </w:pPr>
    <w:rPr>
      <w:rFonts w:ascii="Palatino Linotype" w:eastAsia="Times New Roman" w:hAnsi="Palatino Linotype" w:cs="Times New Roman"/>
      <w:kern w:val="0"/>
      <w:sz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7413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74137"/>
    <w:rPr>
      <w:rFonts w:ascii="Palatino Linotype" w:eastAsia="Times New Roman" w:hAnsi="Palatino Linotype" w:cs="Arial"/>
      <w:b/>
      <w:bCs/>
      <w:kern w:val="32"/>
      <w:sz w:val="32"/>
      <w:szCs w:val="32"/>
      <w:lang w:val="en-US"/>
      <w14:ligatures w14:val="none"/>
    </w:rPr>
  </w:style>
  <w:style w:type="paragraph" w:styleId="Antet">
    <w:name w:val="header"/>
    <w:basedOn w:val="Normal"/>
    <w:link w:val="AntetCaracter"/>
    <w:rsid w:val="00574137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basedOn w:val="Fontdeparagrafimplicit"/>
    <w:link w:val="Antet"/>
    <w:rsid w:val="00574137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574137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74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Uliniuc</dc:creator>
  <cp:keywords/>
  <dc:description/>
  <cp:lastModifiedBy>Corina Uliniuc</cp:lastModifiedBy>
  <cp:revision>16</cp:revision>
  <dcterms:created xsi:type="dcterms:W3CDTF">2024-11-13T11:39:00Z</dcterms:created>
  <dcterms:modified xsi:type="dcterms:W3CDTF">2024-11-13T12:29:00Z</dcterms:modified>
</cp:coreProperties>
</file>